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F2EE" w14:textId="29558546" w:rsidR="00DC00AA" w:rsidRPr="00DC00AA" w:rsidRDefault="00DC00AA">
      <w:pPr>
        <w:rPr>
          <w:sz w:val="20"/>
          <w:szCs w:val="20"/>
          <w:lang w:val="en-US"/>
        </w:rPr>
      </w:pPr>
      <w:r w:rsidRPr="00DC00AA">
        <w:rPr>
          <w:sz w:val="20"/>
          <w:szCs w:val="20"/>
          <w:lang w:val="en-US"/>
        </w:rPr>
        <w:t xml:space="preserve">Sc9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Name: </w:t>
      </w:r>
    </w:p>
    <w:p w14:paraId="38383CA9" w14:textId="2BCFE7D4" w:rsidR="003C744E" w:rsidRDefault="00DC00AA" w:rsidP="00DC00AA">
      <w:pPr>
        <w:jc w:val="center"/>
        <w:rPr>
          <w:b/>
          <w:bCs/>
          <w:sz w:val="32"/>
          <w:szCs w:val="32"/>
          <w:lang w:val="en-US"/>
        </w:rPr>
      </w:pPr>
      <w:r w:rsidRPr="00DC00AA">
        <w:rPr>
          <w:b/>
          <w:bCs/>
          <w:sz w:val="32"/>
          <w:szCs w:val="32"/>
          <w:lang w:val="en-US"/>
        </w:rPr>
        <w:t>COVALENT COMPOUNDS – PRACTICE</w:t>
      </w:r>
    </w:p>
    <w:p w14:paraId="61FD7E9D" w14:textId="716AC64A" w:rsidR="00DC00AA" w:rsidRPr="00DC00AA" w:rsidRDefault="00DC00AA" w:rsidP="00DC00AA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2845F487" wp14:editId="6BCF0DDF">
            <wp:extent cx="2951018" cy="1225037"/>
            <wp:effectExtent l="0" t="0" r="0" b="0"/>
            <wp:docPr id="1" name="Picture 1" descr="A picture containing indoor, table, compute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table, computer, sitt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91" cy="124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4A66" w14:textId="2451AA16" w:rsidR="00DC00AA" w:rsidRPr="00DC00AA" w:rsidRDefault="00DC00AA">
      <w:pPr>
        <w:rPr>
          <w:b/>
          <w:bCs/>
          <w:sz w:val="28"/>
          <w:szCs w:val="28"/>
          <w:lang w:val="en-US"/>
        </w:rPr>
      </w:pPr>
      <w:r w:rsidRPr="00DC00AA">
        <w:rPr>
          <w:b/>
          <w:bCs/>
          <w:sz w:val="28"/>
          <w:szCs w:val="28"/>
          <w:lang w:val="en-US"/>
        </w:rPr>
        <w:t>Write the names of the following compounds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7083"/>
        <w:gridCol w:w="6379"/>
      </w:tblGrid>
      <w:tr w:rsidR="00DC00AA" w:rsidRPr="00DC00AA" w14:paraId="7EFEC5EA" w14:textId="77777777" w:rsidTr="00DC00AA">
        <w:tc>
          <w:tcPr>
            <w:tcW w:w="7083" w:type="dxa"/>
          </w:tcPr>
          <w:p w14:paraId="7A61D4E5" w14:textId="6D06779F" w:rsidR="00DC00AA" w:rsidRPr="00DC00AA" w:rsidRDefault="00DC00AA" w:rsidP="00DC00A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N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2</w:t>
            </w:r>
            <w:r w:rsidRPr="00DC00AA">
              <w:rPr>
                <w:rFonts w:ascii="Times" w:hAnsi="Times"/>
                <w:sz w:val="28"/>
                <w:szCs w:val="28"/>
                <w:lang w:val="en-US"/>
              </w:rPr>
              <w:t>O</w:t>
            </w:r>
          </w:p>
        </w:tc>
        <w:tc>
          <w:tcPr>
            <w:tcW w:w="6379" w:type="dxa"/>
          </w:tcPr>
          <w:p w14:paraId="16315E63" w14:textId="05AAD510" w:rsidR="00DC00AA" w:rsidRPr="00DC00AA" w:rsidRDefault="00DC00AA">
            <w:p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f.   N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2</w:t>
            </w:r>
            <w:r w:rsidRPr="00DC00AA">
              <w:rPr>
                <w:rFonts w:ascii="Times" w:hAnsi="Times"/>
                <w:sz w:val="28"/>
                <w:szCs w:val="28"/>
                <w:lang w:val="en-US"/>
              </w:rPr>
              <w:t>O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DC00AA" w:rsidRPr="00DC00AA" w14:paraId="0DCDAD62" w14:textId="77777777" w:rsidTr="00DC00AA">
        <w:tc>
          <w:tcPr>
            <w:tcW w:w="7083" w:type="dxa"/>
          </w:tcPr>
          <w:p w14:paraId="0EFBACEE" w14:textId="79966069" w:rsidR="00DC00AA" w:rsidRPr="00DC00AA" w:rsidRDefault="00DC00AA" w:rsidP="00DC00A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CO</w:t>
            </w:r>
          </w:p>
        </w:tc>
        <w:tc>
          <w:tcPr>
            <w:tcW w:w="6379" w:type="dxa"/>
          </w:tcPr>
          <w:p w14:paraId="6825D0F1" w14:textId="72172304" w:rsidR="00DC00AA" w:rsidRPr="00DC00AA" w:rsidRDefault="00DC00AA">
            <w:p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g.   P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4</w:t>
            </w:r>
            <w:r w:rsidRPr="00DC00AA">
              <w:rPr>
                <w:rFonts w:ascii="Times" w:hAnsi="Times"/>
                <w:sz w:val="28"/>
                <w:szCs w:val="28"/>
                <w:lang w:val="en-US"/>
              </w:rPr>
              <w:t>S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10</w:t>
            </w:r>
          </w:p>
        </w:tc>
      </w:tr>
      <w:tr w:rsidR="00DC00AA" w:rsidRPr="00DC00AA" w14:paraId="7C85D75A" w14:textId="77777777" w:rsidTr="00DC00AA">
        <w:tc>
          <w:tcPr>
            <w:tcW w:w="7083" w:type="dxa"/>
          </w:tcPr>
          <w:p w14:paraId="2681376F" w14:textId="54EAE8C8" w:rsidR="00DC00AA" w:rsidRPr="00DC00AA" w:rsidRDefault="00DC00AA" w:rsidP="00DC00A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PI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379" w:type="dxa"/>
          </w:tcPr>
          <w:p w14:paraId="463864F5" w14:textId="3A6667D9" w:rsidR="00DC00AA" w:rsidRPr="00DC00AA" w:rsidRDefault="00DC00AA">
            <w:p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h.   S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2</w:t>
            </w:r>
            <w:r w:rsidRPr="00DC00AA">
              <w:rPr>
                <w:rFonts w:ascii="Times" w:hAnsi="Times"/>
                <w:sz w:val="28"/>
                <w:szCs w:val="28"/>
                <w:lang w:val="en-US"/>
              </w:rPr>
              <w:t>F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10</w:t>
            </w:r>
          </w:p>
        </w:tc>
      </w:tr>
      <w:tr w:rsidR="00DC00AA" w:rsidRPr="00DC00AA" w14:paraId="4BF8CF10" w14:textId="77777777" w:rsidTr="00DC00AA">
        <w:tc>
          <w:tcPr>
            <w:tcW w:w="7083" w:type="dxa"/>
          </w:tcPr>
          <w:p w14:paraId="35A39B6C" w14:textId="4F60BC76" w:rsidR="00DC00AA" w:rsidRPr="00DC00AA" w:rsidRDefault="00DC00AA" w:rsidP="00DC00A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PCl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6379" w:type="dxa"/>
          </w:tcPr>
          <w:p w14:paraId="608E3E4C" w14:textId="2CF3C04E" w:rsidR="00DC00AA" w:rsidRPr="00DC00AA" w:rsidRDefault="00DC00AA" w:rsidP="00DC00AA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 w:rsidRPr="00DC00AA">
              <w:rPr>
                <w:rFonts w:ascii="Times" w:hAnsi="Times"/>
                <w:sz w:val="28"/>
                <w:szCs w:val="28"/>
                <w:lang w:val="en-US"/>
              </w:rPr>
              <w:t>i</w:t>
            </w:r>
            <w:proofErr w:type="spellEnd"/>
            <w:r w:rsidRPr="00DC00AA">
              <w:rPr>
                <w:rFonts w:ascii="Times" w:hAnsi="Times"/>
                <w:sz w:val="28"/>
                <w:szCs w:val="28"/>
                <w:lang w:val="en-US"/>
              </w:rPr>
              <w:t>.    NI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C00AA" w:rsidRPr="00DC00AA" w14:paraId="25B87447" w14:textId="77777777" w:rsidTr="00DC00AA">
        <w:tc>
          <w:tcPr>
            <w:tcW w:w="7083" w:type="dxa"/>
          </w:tcPr>
          <w:p w14:paraId="232C7068" w14:textId="447EF76C" w:rsidR="00DC00AA" w:rsidRPr="00DC00AA" w:rsidRDefault="00DC00AA" w:rsidP="00DC00AA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SO</w:t>
            </w:r>
            <w:r w:rsidRPr="00DC00AA">
              <w:rPr>
                <w:rFonts w:ascii="Times" w:hAnsi="Times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379" w:type="dxa"/>
          </w:tcPr>
          <w:p w14:paraId="7AE10637" w14:textId="12E70836" w:rsidR="00DC00AA" w:rsidRPr="00DC00AA" w:rsidRDefault="00DC00AA">
            <w:p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j.    NO</w:t>
            </w:r>
          </w:p>
        </w:tc>
      </w:tr>
    </w:tbl>
    <w:p w14:paraId="678334CE" w14:textId="77777777" w:rsidR="00DC00AA" w:rsidRDefault="00DC00AA" w:rsidP="00DC00AA">
      <w:pPr>
        <w:rPr>
          <w:lang w:val="en-US"/>
        </w:rPr>
      </w:pPr>
    </w:p>
    <w:p w14:paraId="3DA5A499" w14:textId="08BF621D" w:rsidR="00DC00AA" w:rsidRPr="00DC00AA" w:rsidRDefault="00DC00AA" w:rsidP="00DC00AA">
      <w:pPr>
        <w:rPr>
          <w:b/>
          <w:bCs/>
          <w:sz w:val="28"/>
          <w:szCs w:val="28"/>
          <w:lang w:val="en-US"/>
        </w:rPr>
      </w:pPr>
      <w:r w:rsidRPr="00DC00AA">
        <w:rPr>
          <w:b/>
          <w:bCs/>
          <w:sz w:val="28"/>
          <w:szCs w:val="28"/>
          <w:lang w:val="en-US"/>
        </w:rPr>
        <w:t>Write the formulas of the following compounds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7083"/>
        <w:gridCol w:w="6379"/>
      </w:tblGrid>
      <w:tr w:rsidR="00DC00AA" w:rsidRPr="00DC00AA" w14:paraId="531AE356" w14:textId="77777777" w:rsidTr="00DC00AA">
        <w:tc>
          <w:tcPr>
            <w:tcW w:w="7083" w:type="dxa"/>
          </w:tcPr>
          <w:p w14:paraId="16A84D43" w14:textId="4F3207C9" w:rsidR="00DC00AA" w:rsidRPr="00DC00AA" w:rsidRDefault="00DC00AA" w:rsidP="00DC00AA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Nitrogen tribromide</w:t>
            </w:r>
          </w:p>
        </w:tc>
        <w:tc>
          <w:tcPr>
            <w:tcW w:w="6379" w:type="dxa"/>
          </w:tcPr>
          <w:p w14:paraId="51A8C859" w14:textId="598A9060" w:rsidR="00DC00AA" w:rsidRPr="00DC00AA" w:rsidRDefault="00DC00AA" w:rsidP="0014546D">
            <w:p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 xml:space="preserve">f.   </w:t>
            </w:r>
            <w:proofErr w:type="spellStart"/>
            <w:r w:rsidRPr="00DC00AA">
              <w:rPr>
                <w:rFonts w:ascii="Times" w:hAnsi="Times"/>
                <w:sz w:val="28"/>
                <w:szCs w:val="28"/>
                <w:lang w:val="en-US"/>
              </w:rPr>
              <w:t>sulphur</w:t>
            </w:r>
            <w:proofErr w:type="spellEnd"/>
            <w:r w:rsidRPr="00DC00AA">
              <w:rPr>
                <w:rFonts w:ascii="Times" w:hAnsi="Times"/>
                <w:sz w:val="28"/>
                <w:szCs w:val="28"/>
                <w:lang w:val="en-US"/>
              </w:rPr>
              <w:t xml:space="preserve"> trioxide</w:t>
            </w:r>
          </w:p>
        </w:tc>
      </w:tr>
      <w:tr w:rsidR="00DC00AA" w:rsidRPr="00DC00AA" w14:paraId="164482AD" w14:textId="77777777" w:rsidTr="00DC00AA">
        <w:tc>
          <w:tcPr>
            <w:tcW w:w="7083" w:type="dxa"/>
          </w:tcPr>
          <w:p w14:paraId="49902E63" w14:textId="6EEF0547" w:rsidR="00DC00AA" w:rsidRPr="00DC00AA" w:rsidRDefault="00DC00AA" w:rsidP="00DC00AA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Sulphur hexafluoride</w:t>
            </w:r>
          </w:p>
        </w:tc>
        <w:tc>
          <w:tcPr>
            <w:tcW w:w="6379" w:type="dxa"/>
          </w:tcPr>
          <w:p w14:paraId="3B506521" w14:textId="61850B02" w:rsidR="00DC00AA" w:rsidRPr="00DC00AA" w:rsidRDefault="00DC00AA" w:rsidP="0014546D">
            <w:p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g.   phosphorus pentabromide</w:t>
            </w:r>
          </w:p>
        </w:tc>
      </w:tr>
      <w:tr w:rsidR="00DC00AA" w:rsidRPr="00DC00AA" w14:paraId="1B05BB8F" w14:textId="77777777" w:rsidTr="00DC00AA">
        <w:tc>
          <w:tcPr>
            <w:tcW w:w="7083" w:type="dxa"/>
          </w:tcPr>
          <w:p w14:paraId="5D55D899" w14:textId="7190EB50" w:rsidR="00DC00AA" w:rsidRPr="00DC00AA" w:rsidRDefault="00DC00AA" w:rsidP="00DC00AA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 xml:space="preserve">Dinitrogen </w:t>
            </w:r>
            <w:proofErr w:type="spellStart"/>
            <w:r w:rsidRPr="00DC00AA">
              <w:rPr>
                <w:rFonts w:ascii="Times" w:hAnsi="Times"/>
                <w:sz w:val="28"/>
                <w:szCs w:val="28"/>
                <w:lang w:val="en-US"/>
              </w:rPr>
              <w:t>tetrasulphide</w:t>
            </w:r>
            <w:proofErr w:type="spellEnd"/>
          </w:p>
        </w:tc>
        <w:tc>
          <w:tcPr>
            <w:tcW w:w="6379" w:type="dxa"/>
          </w:tcPr>
          <w:p w14:paraId="416356CD" w14:textId="5063CCFE" w:rsidR="00DC00AA" w:rsidRPr="00DC00AA" w:rsidRDefault="00DC00AA" w:rsidP="0014546D">
            <w:p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h.   diiodine hexachloride</w:t>
            </w:r>
          </w:p>
        </w:tc>
      </w:tr>
      <w:tr w:rsidR="00DC00AA" w:rsidRPr="00DC00AA" w14:paraId="486604FF" w14:textId="77777777" w:rsidTr="00DC00AA">
        <w:tc>
          <w:tcPr>
            <w:tcW w:w="7083" w:type="dxa"/>
          </w:tcPr>
          <w:p w14:paraId="45F9228F" w14:textId="7C908E07" w:rsidR="00DC00AA" w:rsidRPr="00DC00AA" w:rsidRDefault="00DC00AA" w:rsidP="00DC00AA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Oxygen difluoride</w:t>
            </w:r>
          </w:p>
        </w:tc>
        <w:tc>
          <w:tcPr>
            <w:tcW w:w="6379" w:type="dxa"/>
          </w:tcPr>
          <w:p w14:paraId="01AF97FA" w14:textId="13F67478" w:rsidR="00DC00AA" w:rsidRPr="00DC00AA" w:rsidRDefault="00DC00AA" w:rsidP="0014546D">
            <w:pPr>
              <w:rPr>
                <w:rFonts w:ascii="Times" w:hAnsi="Times"/>
                <w:sz w:val="28"/>
                <w:szCs w:val="28"/>
                <w:lang w:val="en-US"/>
              </w:rPr>
            </w:pPr>
            <w:proofErr w:type="spellStart"/>
            <w:r w:rsidRPr="00DC00AA">
              <w:rPr>
                <w:rFonts w:ascii="Times" w:hAnsi="Times"/>
                <w:sz w:val="28"/>
                <w:szCs w:val="28"/>
                <w:lang w:val="en-US"/>
              </w:rPr>
              <w:t>i</w:t>
            </w:r>
            <w:proofErr w:type="spellEnd"/>
            <w:r w:rsidRPr="00DC00AA">
              <w:rPr>
                <w:rFonts w:ascii="Times" w:hAnsi="Times"/>
                <w:sz w:val="28"/>
                <w:szCs w:val="28"/>
                <w:lang w:val="en-US"/>
              </w:rPr>
              <w:t xml:space="preserve">.    </w:t>
            </w:r>
            <w:proofErr w:type="spellStart"/>
            <w:r w:rsidRPr="00DC00AA">
              <w:rPr>
                <w:rFonts w:ascii="Times" w:hAnsi="Times"/>
                <w:sz w:val="28"/>
                <w:szCs w:val="28"/>
                <w:lang w:val="en-US"/>
              </w:rPr>
              <w:t>dichlorine</w:t>
            </w:r>
            <w:proofErr w:type="spellEnd"/>
            <w:r w:rsidRPr="00DC00AA">
              <w:rPr>
                <w:rFonts w:ascii="Times" w:hAnsi="Times"/>
                <w:sz w:val="28"/>
                <w:szCs w:val="28"/>
                <w:lang w:val="en-US"/>
              </w:rPr>
              <w:t xml:space="preserve"> monoxide</w:t>
            </w:r>
          </w:p>
        </w:tc>
      </w:tr>
      <w:tr w:rsidR="00DC00AA" w:rsidRPr="00DC00AA" w14:paraId="5833ED92" w14:textId="77777777" w:rsidTr="00DC00AA">
        <w:tc>
          <w:tcPr>
            <w:tcW w:w="7083" w:type="dxa"/>
          </w:tcPr>
          <w:p w14:paraId="0CDA86CE" w14:textId="059692F6" w:rsidR="00DC00AA" w:rsidRPr="00DC00AA" w:rsidRDefault="00DC00AA" w:rsidP="00DC00AA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Carbon tetraiodide</w:t>
            </w:r>
          </w:p>
        </w:tc>
        <w:tc>
          <w:tcPr>
            <w:tcW w:w="6379" w:type="dxa"/>
          </w:tcPr>
          <w:p w14:paraId="367240FD" w14:textId="0AC976EB" w:rsidR="00DC00AA" w:rsidRPr="00DC00AA" w:rsidRDefault="00DC00AA" w:rsidP="0014546D">
            <w:pPr>
              <w:rPr>
                <w:rFonts w:ascii="Times" w:hAnsi="Times"/>
                <w:sz w:val="28"/>
                <w:szCs w:val="28"/>
                <w:lang w:val="en-US"/>
              </w:rPr>
            </w:pPr>
            <w:r w:rsidRPr="00DC00AA">
              <w:rPr>
                <w:rFonts w:ascii="Times" w:hAnsi="Times"/>
                <w:sz w:val="28"/>
                <w:szCs w:val="28"/>
                <w:lang w:val="en-US"/>
              </w:rPr>
              <w:t>j.    xenon hexafluoride</w:t>
            </w:r>
          </w:p>
        </w:tc>
      </w:tr>
    </w:tbl>
    <w:p w14:paraId="5B2DD4B3" w14:textId="77777777" w:rsidR="00DC00AA" w:rsidRPr="00DC00AA" w:rsidRDefault="00DC00AA" w:rsidP="00DC00AA">
      <w:pPr>
        <w:rPr>
          <w:sz w:val="28"/>
          <w:szCs w:val="28"/>
          <w:lang w:val="en-US"/>
        </w:rPr>
      </w:pPr>
    </w:p>
    <w:p w14:paraId="6BF6D3E6" w14:textId="77777777" w:rsidR="00DC00AA" w:rsidRDefault="00DC00AA">
      <w:pPr>
        <w:rPr>
          <w:lang w:val="en-US"/>
        </w:rPr>
      </w:pPr>
    </w:p>
    <w:sectPr w:rsidR="00DC00AA" w:rsidSect="00DC00AA">
      <w:pgSz w:w="15840" w:h="12240" w:orient="landscape"/>
      <w:pgMar w:top="712" w:right="1440" w:bottom="61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4B0E"/>
    <w:multiLevelType w:val="hybridMultilevel"/>
    <w:tmpl w:val="DDDE28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D6684"/>
    <w:multiLevelType w:val="hybridMultilevel"/>
    <w:tmpl w:val="4ABEAC2E"/>
    <w:lvl w:ilvl="0" w:tplc="DCA64DF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44E86"/>
    <w:multiLevelType w:val="hybridMultilevel"/>
    <w:tmpl w:val="DDDE28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A1218"/>
    <w:multiLevelType w:val="hybridMultilevel"/>
    <w:tmpl w:val="68A4EA4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027E7"/>
    <w:multiLevelType w:val="hybridMultilevel"/>
    <w:tmpl w:val="C424536C"/>
    <w:lvl w:ilvl="0" w:tplc="ECE48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AA"/>
    <w:rsid w:val="00141147"/>
    <w:rsid w:val="0016450C"/>
    <w:rsid w:val="002B5D40"/>
    <w:rsid w:val="00350285"/>
    <w:rsid w:val="005D3C1B"/>
    <w:rsid w:val="00B34CEE"/>
    <w:rsid w:val="00C52601"/>
    <w:rsid w:val="00C663BF"/>
    <w:rsid w:val="00DC00AA"/>
    <w:rsid w:val="00DD1380"/>
    <w:rsid w:val="00EB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7628F"/>
  <w15:chartTrackingRefBased/>
  <w15:docId w15:val="{71068F04-A285-BC4C-B249-521EB535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AA"/>
    <w:pPr>
      <w:ind w:left="720"/>
      <w:contextualSpacing/>
    </w:pPr>
  </w:style>
  <w:style w:type="table" w:styleId="TableGrid">
    <w:name w:val="Table Grid"/>
    <w:basedOn w:val="TableNormal"/>
    <w:uiPriority w:val="39"/>
    <w:rsid w:val="00DC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2</cp:revision>
  <cp:lastPrinted>2020-10-18T23:28:00Z</cp:lastPrinted>
  <dcterms:created xsi:type="dcterms:W3CDTF">2020-10-18T23:21:00Z</dcterms:created>
  <dcterms:modified xsi:type="dcterms:W3CDTF">2021-01-15T16:23:00Z</dcterms:modified>
</cp:coreProperties>
</file>