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EDCF900" w14:textId="2A9F7AC8" w:rsidR="007C0B02" w:rsidRDefault="0096347F" w:rsidP="007C0B02">
      <w:pPr>
        <w:jc w:val="center"/>
        <w:rPr>
          <w:rFonts w:ascii="Ink Free" w:eastAsia="Nanum Pen Script" w:hAnsi="Ink Free" w:cstheme="minorHAnsi"/>
          <w:b/>
          <w:sz w:val="40"/>
          <w:szCs w:val="40"/>
        </w:rPr>
      </w:pPr>
      <w:r>
        <w:rPr>
          <w:rFonts w:ascii="Ink Free" w:eastAsia="Nanum Pen Script" w:hAnsi="Ink Free" w:cstheme="minorHAnsi"/>
          <w:b/>
          <w:noProof/>
          <w:sz w:val="40"/>
          <w:szCs w:val="40"/>
        </w:rPr>
        <w:drawing>
          <wp:anchor distT="0" distB="0" distL="114300" distR="114300" simplePos="0" relativeHeight="251674112" behindDoc="0" locked="0" layoutInCell="1" allowOverlap="1" wp14:anchorId="7CC4BF78" wp14:editId="294A47BA">
            <wp:simplePos x="0" y="0"/>
            <wp:positionH relativeFrom="column">
              <wp:posOffset>1421999</wp:posOffset>
            </wp:positionH>
            <wp:positionV relativeFrom="paragraph">
              <wp:posOffset>-208380</wp:posOffset>
            </wp:positionV>
            <wp:extent cx="3349591" cy="1190301"/>
            <wp:effectExtent l="0" t="0" r="3810" b="0"/>
            <wp:wrapNone/>
            <wp:docPr id="18" name="Picture 1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ience-1.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49591" cy="1190301"/>
                    </a:xfrm>
                    <a:prstGeom prst="rect">
                      <a:avLst/>
                    </a:prstGeom>
                  </pic:spPr>
                </pic:pic>
              </a:graphicData>
            </a:graphic>
            <wp14:sizeRelH relativeFrom="margin">
              <wp14:pctWidth>0</wp14:pctWidth>
            </wp14:sizeRelH>
            <wp14:sizeRelV relativeFrom="margin">
              <wp14:pctHeight>0</wp14:pctHeight>
            </wp14:sizeRelV>
          </wp:anchor>
        </w:drawing>
      </w:r>
      <w:r w:rsidRPr="001E09FF">
        <w:rPr>
          <w:rFonts w:ascii="Ink Free" w:hAnsi="Ink Free"/>
          <w:i/>
          <w:iCs/>
          <w:noProof/>
        </w:rPr>
        <mc:AlternateContent>
          <mc:Choice Requires="wps">
            <w:drawing>
              <wp:anchor distT="45720" distB="45720" distL="114300" distR="114300" simplePos="0" relativeHeight="251705856" behindDoc="0" locked="0" layoutInCell="1" allowOverlap="1" wp14:anchorId="2065715A" wp14:editId="44570595">
                <wp:simplePos x="0" y="0"/>
                <wp:positionH relativeFrom="column">
                  <wp:posOffset>-434808</wp:posOffset>
                </wp:positionH>
                <wp:positionV relativeFrom="paragraph">
                  <wp:posOffset>-76662</wp:posOffset>
                </wp:positionV>
                <wp:extent cx="2954955" cy="1309035"/>
                <wp:effectExtent l="38100" t="552450" r="0" b="5581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999627">
                          <a:off x="0" y="0"/>
                          <a:ext cx="2954955" cy="1309035"/>
                        </a:xfrm>
                        <a:prstGeom prst="rect">
                          <a:avLst/>
                        </a:prstGeom>
                        <a:noFill/>
                        <a:ln w="9525">
                          <a:noFill/>
                          <a:miter lim="800000"/>
                          <a:headEnd/>
                          <a:tailEnd/>
                        </a:ln>
                      </wps:spPr>
                      <wps:txbx>
                        <w:txbxContent>
                          <w:p w14:paraId="2A5A7C19" w14:textId="4DB839C2" w:rsidR="0096347F" w:rsidRPr="0096347F" w:rsidRDefault="0096347F" w:rsidP="0096347F">
                            <w:pPr>
                              <w:rPr>
                                <w:rFonts w:ascii="Times New Roman" w:hAnsi="Times New Roman" w:cs="Times New Roman"/>
                                <w:sz w:val="96"/>
                                <w:szCs w:val="96"/>
                              </w:rPr>
                            </w:pPr>
                            <w:r w:rsidRPr="0096347F">
                              <w:rPr>
                                <w:rFonts w:ascii="Times New Roman" w:hAnsi="Times New Roman" w:cs="Times New Roman"/>
                                <w:sz w:val="96"/>
                                <w:szCs w:val="96"/>
                              </w:rPr>
                              <w:t>Pre-IB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65715A" id="_x0000_t202" coordsize="21600,21600" o:spt="202" path="m,l,21600r21600,l21600,xe">
                <v:stroke joinstyle="miter"/>
                <v:path gradientshapeok="t" o:connecttype="rect"/>
              </v:shapetype>
              <v:shape id="Text Box 2" o:spid="_x0000_s1026" type="#_x0000_t202" style="position:absolute;left:0;text-align:left;margin-left:-34.25pt;margin-top:-6.05pt;width:232.65pt;height:103.05pt;rotation:-1748034fd;z-index:25170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" filled="f" stroked="f">
                <v:textbox>
                  <w:txbxContent>
                    <w:p w14:paraId="2A5A7C19" w14:textId="4DB839C2" w:rsidR="0096347F" w:rsidRPr="0096347F" w:rsidRDefault="0096347F" w:rsidP="0096347F">
                      <w:pPr>
                        <w:rPr>
                          <w:rFonts w:ascii="Times New Roman" w:hAnsi="Times New Roman" w:cs="Times New Roman"/>
                          <w:sz w:val="96"/>
                          <w:szCs w:val="96"/>
                        </w:rPr>
                      </w:pPr>
                      <w:r w:rsidRPr="0096347F">
                        <w:rPr>
                          <w:rFonts w:ascii="Times New Roman" w:hAnsi="Times New Roman" w:cs="Times New Roman"/>
                          <w:sz w:val="96"/>
                          <w:szCs w:val="96"/>
                        </w:rPr>
                        <w:t>Pre-IB</w:t>
                      </w:r>
                    </w:p>
                  </w:txbxContent>
                </v:textbox>
              </v:shape>
            </w:pict>
          </mc:Fallback>
        </mc:AlternateContent>
      </w:r>
      <w:r w:rsidR="00B84E7A" w:rsidRPr="001E09FF">
        <w:rPr>
          <w:rFonts w:ascii="Ink Free" w:hAnsi="Ink Free"/>
          <w:i/>
          <w:iCs/>
          <w:noProof/>
        </w:rPr>
        <mc:AlternateContent>
          <mc:Choice Requires="wps">
            <w:drawing>
              <wp:anchor distT="45720" distB="45720" distL="114300" distR="114300" simplePos="0" relativeHeight="251676160" behindDoc="0" locked="0" layoutInCell="1" allowOverlap="1" wp14:anchorId="37700B4C" wp14:editId="5B452397">
                <wp:simplePos x="0" y="0"/>
                <wp:positionH relativeFrom="column">
                  <wp:posOffset>5020778</wp:posOffset>
                </wp:positionH>
                <wp:positionV relativeFrom="paragraph">
                  <wp:posOffset>-438719</wp:posOffset>
                </wp:positionV>
                <wp:extent cx="1078030" cy="1722922"/>
                <wp:effectExtent l="0" t="0" r="825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030" cy="1722922"/>
                        </a:xfrm>
                        <a:prstGeom prst="rect">
                          <a:avLst/>
                        </a:prstGeom>
                        <a:solidFill>
                          <a:srgbClr val="FFFFFF"/>
                        </a:solidFill>
                        <a:ln w="9525">
                          <a:noFill/>
                          <a:miter lim="800000"/>
                          <a:headEnd/>
                          <a:tailEnd/>
                        </a:ln>
                      </wps:spPr>
                      <wps:txb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00B4C" id="_x0000_s1027" type="#_x0000_t202" style="position:absolute;left:0;text-align:left;margin-left:395.35pt;margin-top:-34.55pt;width:84.9pt;height:135.6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" stroked="f">
                <v:textbox>
                  <w:txbxContent>
                    <w:p w14:paraId="2E1142FE" w14:textId="77777777" w:rsidR="001E09FF" w:rsidRPr="00B84E7A" w:rsidRDefault="001E09FF">
                      <w:pPr>
                        <w:rPr>
                          <w:rFonts w:ascii="Times New Roman" w:hAnsi="Times New Roman" w:cs="Times New Roman"/>
                          <w:sz w:val="200"/>
                          <w:szCs w:val="200"/>
                        </w:rPr>
                      </w:pPr>
                      <w:r w:rsidRPr="00B84E7A">
                        <w:rPr>
                          <w:rFonts w:ascii="Times New Roman" w:hAnsi="Times New Roman" w:cs="Times New Roman"/>
                          <w:sz w:val="200"/>
                          <w:szCs w:val="200"/>
                        </w:rPr>
                        <w:t>9</w:t>
                      </w:r>
                    </w:p>
                  </w:txbxContent>
                </v:textbox>
              </v:shape>
            </w:pict>
          </mc:Fallback>
        </mc:AlternateContent>
      </w:r>
      <w:r w:rsidR="00645EF9" w:rsidRPr="007C0B02">
        <w:rPr>
          <w:rFonts w:ascii="Ink Free" w:eastAsia="Nanum Pen Script" w:hAnsi="Ink Free" w:cstheme="minorHAnsi"/>
          <w:b/>
          <w:sz w:val="40"/>
          <w:szCs w:val="40"/>
        </w:rPr>
        <w:t xml:space="preserve">     </w:t>
      </w:r>
    </w:p>
    <w:p w14:paraId="5E494E9D" w14:textId="09CE6159" w:rsidR="001E09FF" w:rsidRDefault="001E09FF" w:rsidP="007C0B02">
      <w:pPr>
        <w:jc w:val="center"/>
        <w:rPr>
          <w:rFonts w:ascii="Ink Free" w:eastAsia="Nanum Pen Script" w:hAnsi="Ink Free" w:cstheme="minorHAnsi"/>
          <w:b/>
          <w:sz w:val="56"/>
          <w:szCs w:val="56"/>
        </w:rPr>
      </w:pPr>
    </w:p>
    <w:p w14:paraId="3D59C02A" w14:textId="77777777" w:rsidR="001E09FF" w:rsidRPr="00B84E7A" w:rsidRDefault="001E09FF" w:rsidP="007C0B02">
      <w:pPr>
        <w:jc w:val="center"/>
        <w:rPr>
          <w:rFonts w:ascii="Ink Free" w:eastAsia="Nanum Pen Script" w:hAnsi="Ink Free" w:cstheme="minorHAnsi"/>
          <w:b/>
          <w:sz w:val="32"/>
          <w:szCs w:val="32"/>
        </w:rPr>
      </w:pPr>
    </w:p>
    <w:p w14:paraId="372DF103" w14:textId="146FC690" w:rsidR="00D9630F" w:rsidRDefault="00C7525E" w:rsidP="007C0B02">
      <w:pPr>
        <w:jc w:val="center"/>
        <w:rPr>
          <w:rFonts w:ascii="Ink Free" w:eastAsia="Nanum Pen Script" w:hAnsi="Ink Free" w:cstheme="minorHAnsi"/>
          <w:b/>
          <w:sz w:val="56"/>
          <w:szCs w:val="56"/>
        </w:rPr>
      </w:pPr>
      <w:r>
        <w:rPr>
          <w:rFonts w:eastAsia="Nanum Pen Script" w:cstheme="minorHAnsi"/>
          <w:noProof/>
        </w:rPr>
        <w:drawing>
          <wp:anchor distT="0" distB="0" distL="114300" distR="114300" simplePos="0" relativeHeight="251656704" behindDoc="1" locked="0" layoutInCell="1" allowOverlap="1" wp14:anchorId="05FCEB7F" wp14:editId="19614C93">
            <wp:simplePos x="0" y="0"/>
            <wp:positionH relativeFrom="margin">
              <wp:posOffset>5984507</wp:posOffset>
            </wp:positionH>
            <wp:positionV relativeFrom="paragraph">
              <wp:posOffset>170815</wp:posOffset>
            </wp:positionV>
            <wp:extent cx="731520" cy="7315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bsite Q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35340" cy="735340"/>
                    </a:xfrm>
                    <a:prstGeom prst="rect">
                      <a:avLst/>
                    </a:prstGeom>
                  </pic:spPr>
                </pic:pic>
              </a:graphicData>
            </a:graphic>
            <wp14:sizeRelH relativeFrom="margin">
              <wp14:pctWidth>0</wp14:pctWidth>
            </wp14:sizeRelH>
            <wp14:sizeRelV relativeFrom="margin">
              <wp14:pctHeight>0</wp14:pctHeight>
            </wp14:sizeRelV>
          </wp:anchor>
        </w:drawing>
      </w:r>
      <w:r w:rsidRPr="000D7C03">
        <w:rPr>
          <w:rFonts w:ascii="Ink Free" w:hAnsi="Ink Free"/>
          <w:noProof/>
        </w:rPr>
        <mc:AlternateContent>
          <mc:Choice Requires="wps">
            <w:drawing>
              <wp:anchor distT="0" distB="0" distL="114300" distR="114300" simplePos="0" relativeHeight="251703808" behindDoc="0" locked="0" layoutInCell="1" allowOverlap="1" wp14:anchorId="1A826147" wp14:editId="1B81D82C">
                <wp:simplePos x="0" y="0"/>
                <wp:positionH relativeFrom="margin">
                  <wp:posOffset>4654918</wp:posOffset>
                </wp:positionH>
                <wp:positionV relativeFrom="paragraph">
                  <wp:posOffset>197485</wp:posOffset>
                </wp:positionV>
                <wp:extent cx="2608446" cy="11363"/>
                <wp:effectExtent l="0" t="19050" r="40005" b="46355"/>
                <wp:wrapNone/>
                <wp:docPr id="5" name="Straight Connector 5"/>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456DB0" id="Straight Connector 5" o:spid="_x0000_s1026" style="position:absolute;flip:y;z-index:251703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66.55pt,15.55pt" to="571.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" strokecolor="#4472c4 [3204]" strokeweight="3.75pt">
                <v:stroke linestyle="thickThin" joinstyle="miter"/>
                <w10:wrap anchorx="margin"/>
              </v:line>
            </w:pict>
          </mc:Fallback>
        </mc:AlternateContent>
      </w:r>
      <w:r w:rsidRPr="000D7C03">
        <w:rPr>
          <w:rFonts w:ascii="Ink Free" w:hAnsi="Ink Free"/>
          <w:noProof/>
        </w:rPr>
        <mc:AlternateContent>
          <mc:Choice Requires="wps">
            <w:drawing>
              <wp:anchor distT="0" distB="0" distL="114300" distR="114300" simplePos="0" relativeHeight="251701760" behindDoc="0" locked="0" layoutInCell="1" allowOverlap="1" wp14:anchorId="5F68B110" wp14:editId="008E6820">
                <wp:simplePos x="0" y="0"/>
                <wp:positionH relativeFrom="margin">
                  <wp:posOffset>-346510</wp:posOffset>
                </wp:positionH>
                <wp:positionV relativeFrom="paragraph">
                  <wp:posOffset>228400</wp:posOffset>
                </wp:positionV>
                <wp:extent cx="2608446" cy="11363"/>
                <wp:effectExtent l="0" t="19050" r="40005" b="46355"/>
                <wp:wrapNone/>
                <wp:docPr id="3" name="Straight Connector 3"/>
                <wp:cNvGraphicFramePr/>
                <a:graphic xmlns:a="http://schemas.openxmlformats.org/drawingml/2006/main">
                  <a:graphicData uri="http://schemas.microsoft.com/office/word/2010/wordprocessingShape">
                    <wps:wsp>
                      <wps:cNvCnPr/>
                      <wps:spPr>
                        <a:xfrm flipV="1">
                          <a:off x="0" y="0"/>
                          <a:ext cx="2608446" cy="1136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1F2176" id="Straight Connector 3" o:spid="_x0000_s1026" style="position:absolute;flip:y;z-index:251701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3pt,18pt" to="178.1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" strokecolor="#4472c4 [3204]" strokeweight="3.75pt">
                <v:stroke linestyle="thickThin" joinstyle="miter"/>
                <w10:wrap anchorx="margin"/>
              </v:line>
            </w:pict>
          </mc:Fallback>
        </mc:AlternateContent>
      </w:r>
      <w:r w:rsidR="00B84E7A">
        <w:rPr>
          <w:rFonts w:eastAsia="Nanum Pen Script" w:cstheme="minorHAnsi"/>
          <w:noProof/>
        </w:rPr>
        <mc:AlternateContent>
          <mc:Choice Requires="wps">
            <w:drawing>
              <wp:anchor distT="0" distB="0" distL="114300" distR="114300" simplePos="0" relativeHeight="251691520" behindDoc="0" locked="0" layoutInCell="1" allowOverlap="1" wp14:anchorId="27503593" wp14:editId="3590BEF8">
                <wp:simplePos x="0" y="0"/>
                <wp:positionH relativeFrom="column">
                  <wp:posOffset>5686191</wp:posOffset>
                </wp:positionH>
                <wp:positionV relativeFrom="paragraph">
                  <wp:posOffset>376722</wp:posOffset>
                </wp:positionV>
                <wp:extent cx="211756" cy="346509"/>
                <wp:effectExtent l="0" t="19050" r="36195" b="15875"/>
                <wp:wrapNone/>
                <wp:docPr id="24" name="Arrow: Bent 24"/>
                <wp:cNvGraphicFramePr/>
                <a:graphic xmlns:a="http://schemas.openxmlformats.org/drawingml/2006/main">
                  <a:graphicData uri="http://schemas.microsoft.com/office/word/2010/wordprocessingShape">
                    <wps:wsp>
                      <wps:cNvSpPr/>
                      <wps:spPr>
                        <a:xfrm>
                          <a:off x="0" y="0"/>
                          <a:ext cx="211756" cy="346509"/>
                        </a:xfrm>
                        <a:prstGeom prst="ben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F48B6D" id="Arrow: Bent 24" o:spid="_x0000_s1026" style="position:absolute;margin-left:447.75pt;margin-top:29.65pt;width:16.65pt;height:27.3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211756,346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" path="m,346509l,119113c,67948,41478,26470,92643,26470r66174,l158817,r52939,52939l158817,105878r,-26469l92643,79409v-21928,,-39704,17776,-39704,39704l52939,346509,,346509xe" fillcolor="#4472c4 [3204]" strokecolor="#1f3763 [1604]" strokeweight="1pt">
                <v:stroke joinstyle="miter"/>
                <v:path arrowok="t" o:connecttype="custom" o:connectlocs="0,346509;0,119113;92643,26470;158817,26470;158817,0;211756,52939;158817,105878;158817,79409;92643,79409;52939,119113;52939,346509;0,346509" o:connectangles="0,0,0,0,0,0,0,0,0,0,0,0"/>
              </v:shape>
            </w:pict>
          </mc:Fallback>
        </mc:AlternateContent>
      </w:r>
      <w:r w:rsidR="007C0B02">
        <w:rPr>
          <w:rFonts w:ascii="Ink Free" w:eastAsia="Nanum Pen Script" w:hAnsi="Ink Free" w:cstheme="minorHAnsi"/>
          <w:b/>
          <w:sz w:val="56"/>
          <w:szCs w:val="56"/>
        </w:rPr>
        <w:t xml:space="preserve">      </w:t>
      </w:r>
      <w:r w:rsidR="00D9630F" w:rsidRPr="007C0B02">
        <w:rPr>
          <w:rFonts w:ascii="Ink Free" w:eastAsia="Nanum Pen Script" w:hAnsi="Ink Free" w:cstheme="minorHAnsi"/>
          <w:b/>
          <w:sz w:val="56"/>
          <w:szCs w:val="56"/>
        </w:rPr>
        <w:t>Course Outline</w:t>
      </w:r>
    </w:p>
    <w:p w14:paraId="7883CD30" w14:textId="27A8E643" w:rsidR="007C0B02" w:rsidRPr="007C0B02" w:rsidRDefault="007C0B02" w:rsidP="007C0B02">
      <w:pPr>
        <w:jc w:val="center"/>
        <w:rPr>
          <w:rFonts w:ascii="Ink Free" w:hAnsi="Ink Free" w:cstheme="minorHAnsi"/>
          <w:sz w:val="20"/>
          <w:szCs w:val="20"/>
        </w:rPr>
      </w:pPr>
    </w:p>
    <w:p w14:paraId="3ECD829D" w14:textId="18EC20EC" w:rsidR="00645EF9" w:rsidRDefault="00645EF9" w:rsidP="00B84E7A">
      <w:pPr>
        <w:ind w:hanging="360"/>
        <w:rPr>
          <w:rFonts w:cstheme="minorHAnsi"/>
          <w:b/>
          <w:bCs/>
        </w:rPr>
      </w:pPr>
    </w:p>
    <w:tbl>
      <w:tblPr>
        <w:tblStyle w:val="TableGrid"/>
        <w:tblW w:w="1161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5"/>
        <w:gridCol w:w="1980"/>
        <w:gridCol w:w="3690"/>
        <w:gridCol w:w="3505"/>
      </w:tblGrid>
      <w:tr w:rsidR="009F2D9D" w14:paraId="2A8913A2" w14:textId="77777777" w:rsidTr="00B84E7A">
        <w:tc>
          <w:tcPr>
            <w:tcW w:w="2435" w:type="dxa"/>
          </w:tcPr>
          <w:p w14:paraId="6D18879D" w14:textId="7E87D58C" w:rsidR="004C2434" w:rsidRDefault="004C2434" w:rsidP="00B84E7A">
            <w:pPr>
              <w:jc w:val="both"/>
              <w:rPr>
                <w:rFonts w:ascii="Ink Free" w:hAnsi="Ink Free" w:cstheme="minorHAnsi"/>
              </w:rPr>
            </w:pPr>
            <w:r w:rsidRPr="0088476C">
              <w:rPr>
                <w:rFonts w:ascii="Ink Free" w:hAnsi="Ink Free"/>
                <w:noProof/>
                <w:sz w:val="28"/>
                <w:szCs w:val="28"/>
              </w:rPr>
              <w:drawing>
                <wp:anchor distT="0" distB="0" distL="114300" distR="114300" simplePos="0" relativeHeight="251683328" behindDoc="1" locked="0" layoutInCell="1" allowOverlap="1" wp14:anchorId="6E4441E9" wp14:editId="3D51A431">
                  <wp:simplePos x="0" y="0"/>
                  <wp:positionH relativeFrom="column">
                    <wp:posOffset>-65405</wp:posOffset>
                  </wp:positionH>
                  <wp:positionV relativeFrom="paragraph">
                    <wp:posOffset>5715</wp:posOffset>
                  </wp:positionV>
                  <wp:extent cx="288290" cy="288290"/>
                  <wp:effectExtent l="0" t="0" r="0" b="0"/>
                  <wp:wrapTight wrapText="bothSides">
                    <wp:wrapPolygon edited="0">
                      <wp:start x="4282" y="0"/>
                      <wp:lineTo x="0" y="19982"/>
                      <wp:lineTo x="19982" y="19982"/>
                      <wp:lineTo x="19982" y="15700"/>
                      <wp:lineTo x="14273" y="0"/>
                      <wp:lineTo x="4282" y="0"/>
                    </wp:wrapPolygon>
                  </wp:wrapTight>
                  <wp:docPr id="19" name="Graphic 19" descr="Female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emaleProfile.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88290" cy="288290"/>
                          </a:xfrm>
                          <a:prstGeom prst="rect">
                            <a:avLst/>
                          </a:prstGeom>
                        </pic:spPr>
                      </pic:pic>
                    </a:graphicData>
                  </a:graphic>
                  <wp14:sizeRelH relativeFrom="margin">
                    <wp14:pctWidth>0</wp14:pctWidth>
                  </wp14:sizeRelH>
                  <wp14:sizeRelV relativeFrom="margin">
                    <wp14:pctHeight>0</wp14:pctHeight>
                  </wp14:sizeRelV>
                </wp:anchor>
              </w:drawing>
            </w:r>
            <w:r w:rsidRPr="0088476C">
              <w:rPr>
                <w:rFonts w:ascii="Ink Free" w:hAnsi="Ink Free"/>
                <w:sz w:val="28"/>
                <w:szCs w:val="28"/>
              </w:rPr>
              <w:t>Ms. Spindlove</w:t>
            </w:r>
          </w:p>
        </w:tc>
        <w:tc>
          <w:tcPr>
            <w:tcW w:w="1980" w:type="dxa"/>
          </w:tcPr>
          <w:p w14:paraId="01CFCFD4" w14:textId="0E70D97A" w:rsidR="00B84E7A" w:rsidRDefault="00B84E7A" w:rsidP="007C0B02">
            <w:pPr>
              <w:jc w:val="both"/>
              <w:rPr>
                <w:rFonts w:ascii="Ink Free" w:hAnsi="Ink Free"/>
                <w:sz w:val="28"/>
                <w:szCs w:val="28"/>
              </w:rPr>
            </w:pPr>
            <w:r>
              <w:rPr>
                <w:rFonts w:ascii="Ink Free" w:hAnsi="Ink Free"/>
                <w:noProof/>
                <w:sz w:val="28"/>
                <w:szCs w:val="28"/>
              </w:rPr>
              <mc:AlternateContent>
                <mc:Choice Requires="wpg">
                  <w:drawing>
                    <wp:anchor distT="0" distB="0" distL="114300" distR="114300" simplePos="0" relativeHeight="251690496" behindDoc="0" locked="0" layoutInCell="1" allowOverlap="1" wp14:anchorId="0F668F56" wp14:editId="7C5ACA2C">
                      <wp:simplePos x="0" y="0"/>
                      <wp:positionH relativeFrom="column">
                        <wp:posOffset>-117308</wp:posOffset>
                      </wp:positionH>
                      <wp:positionV relativeFrom="paragraph">
                        <wp:posOffset>-3409</wp:posOffset>
                      </wp:positionV>
                      <wp:extent cx="279133" cy="317634"/>
                      <wp:effectExtent l="0" t="0" r="0" b="0"/>
                      <wp:wrapNone/>
                      <wp:docPr id="4" name="Graphic 20" descr="Marker"/>
                      <wp:cNvGraphicFramePr/>
                      <a:graphic xmlns:a="http://schemas.openxmlformats.org/drawingml/2006/main">
                        <a:graphicData uri="http://schemas.microsoft.com/office/word/2010/wordprocessingGroup">
                          <wpg:wgp>
                            <wpg:cNvGrpSpPr/>
                            <wpg:grpSpPr>
                              <a:xfrm>
                                <a:off x="0" y="0"/>
                                <a:ext cx="279133" cy="317634"/>
                                <a:chOff x="1366787" y="3561347"/>
                                <a:chExt cx="259715" cy="259715"/>
                              </a:xfrm>
                            </wpg:grpSpPr>
                            <wps:wsp>
                              <wps:cNvPr id="12" name="Freeform: Shape 12"/>
                              <wps:cNvSpPr/>
                              <wps:spPr>
                                <a:xfrm>
                                  <a:off x="1440017" y="3599222"/>
                                  <a:ext cx="110920" cy="183965"/>
                                </a:xfrm>
                                <a:custGeom>
                                  <a:avLst/>
                                  <a:gdLst>
                                    <a:gd name="connsiteX0" fmla="*/ 56627 w 110919"/>
                                    <a:gd name="connsiteY0" fmla="*/ 81161 h 183964"/>
                                    <a:gd name="connsiteX1" fmla="*/ 32279 w 110919"/>
                                    <a:gd name="connsiteY1" fmla="*/ 56813 h 183964"/>
                                    <a:gd name="connsiteX2" fmla="*/ 56627 w 110919"/>
                                    <a:gd name="connsiteY2" fmla="*/ 32464 h 183964"/>
                                    <a:gd name="connsiteX3" fmla="*/ 80976 w 110919"/>
                                    <a:gd name="connsiteY3" fmla="*/ 56813 h 183964"/>
                                    <a:gd name="connsiteX4" fmla="*/ 56627 w 110919"/>
                                    <a:gd name="connsiteY4" fmla="*/ 81161 h 183964"/>
                                    <a:gd name="connsiteX5" fmla="*/ 56627 w 110919"/>
                                    <a:gd name="connsiteY5" fmla="*/ 0 h 183964"/>
                                    <a:gd name="connsiteX6" fmla="*/ 9825 w 110919"/>
                                    <a:gd name="connsiteY6" fmla="*/ 24889 h 183964"/>
                                    <a:gd name="connsiteX7" fmla="*/ 3873 w 110919"/>
                                    <a:gd name="connsiteY7" fmla="*/ 77644 h 183964"/>
                                    <a:gd name="connsiteX8" fmla="*/ 29574 w 110919"/>
                                    <a:gd name="connsiteY8" fmla="*/ 134457 h 183964"/>
                                    <a:gd name="connsiteX9" fmla="*/ 51758 w 110919"/>
                                    <a:gd name="connsiteY9" fmla="*/ 180989 h 183964"/>
                                    <a:gd name="connsiteX10" fmla="*/ 56627 w 110919"/>
                                    <a:gd name="connsiteY10" fmla="*/ 183965 h 183964"/>
                                    <a:gd name="connsiteX11" fmla="*/ 61497 w 110919"/>
                                    <a:gd name="connsiteY11" fmla="*/ 180989 h 183964"/>
                                    <a:gd name="connsiteX12" fmla="*/ 83681 w 110919"/>
                                    <a:gd name="connsiteY12" fmla="*/ 134457 h 183964"/>
                                    <a:gd name="connsiteX13" fmla="*/ 109382 w 110919"/>
                                    <a:gd name="connsiteY13" fmla="*/ 77644 h 183964"/>
                                    <a:gd name="connsiteX14" fmla="*/ 103430 w 110919"/>
                                    <a:gd name="connsiteY14" fmla="*/ 24889 h 183964"/>
                                    <a:gd name="connsiteX15" fmla="*/ 56627 w 110919"/>
                                    <a:gd name="connsiteY15" fmla="*/ 0 h 1839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10919" h="183964">
                                      <a:moveTo>
                                        <a:pt x="56627" y="81161"/>
                                      </a:moveTo>
                                      <a:cubicBezTo>
                                        <a:pt x="43101" y="81161"/>
                                        <a:pt x="32279" y="70339"/>
                                        <a:pt x="32279" y="56813"/>
                                      </a:cubicBezTo>
                                      <a:cubicBezTo>
                                        <a:pt x="32279" y="43286"/>
                                        <a:pt x="43101" y="32464"/>
                                        <a:pt x="56627" y="32464"/>
                                      </a:cubicBezTo>
                                      <a:cubicBezTo>
                                        <a:pt x="70154" y="32464"/>
                                        <a:pt x="80976" y="43286"/>
                                        <a:pt x="80976" y="56813"/>
                                      </a:cubicBezTo>
                                      <a:cubicBezTo>
                                        <a:pt x="80976" y="70339"/>
                                        <a:pt x="70154" y="81161"/>
                                        <a:pt x="56627" y="81161"/>
                                      </a:cubicBezTo>
                                      <a:close/>
                                      <a:moveTo>
                                        <a:pt x="56627" y="0"/>
                                      </a:moveTo>
                                      <a:cubicBezTo>
                                        <a:pt x="37960" y="0"/>
                                        <a:pt x="20375" y="9198"/>
                                        <a:pt x="9825" y="24889"/>
                                      </a:cubicBezTo>
                                      <a:cubicBezTo>
                                        <a:pt x="-726" y="40310"/>
                                        <a:pt x="-2891" y="60059"/>
                                        <a:pt x="3873" y="77644"/>
                                      </a:cubicBezTo>
                                      <a:lnTo>
                                        <a:pt x="29574" y="134457"/>
                                      </a:lnTo>
                                      <a:lnTo>
                                        <a:pt x="51758" y="180989"/>
                                      </a:lnTo>
                                      <a:cubicBezTo>
                                        <a:pt x="52569" y="182883"/>
                                        <a:pt x="54463" y="183965"/>
                                        <a:pt x="56627" y="183965"/>
                                      </a:cubicBezTo>
                                      <a:cubicBezTo>
                                        <a:pt x="58792" y="183965"/>
                                        <a:pt x="60685" y="182883"/>
                                        <a:pt x="61497" y="180989"/>
                                      </a:cubicBezTo>
                                      <a:lnTo>
                                        <a:pt x="83681" y="134457"/>
                                      </a:lnTo>
                                      <a:lnTo>
                                        <a:pt x="109382" y="77644"/>
                                      </a:lnTo>
                                      <a:cubicBezTo>
                                        <a:pt x="116145" y="60059"/>
                                        <a:pt x="113981" y="40310"/>
                                        <a:pt x="103430" y="24889"/>
                                      </a:cubicBezTo>
                                      <a:cubicBezTo>
                                        <a:pt x="92879" y="9198"/>
                                        <a:pt x="75294" y="0"/>
                                        <a:pt x="56627" y="0"/>
                                      </a:cubicBezTo>
                                      <a:close/>
                                    </a:path>
                                  </a:pathLst>
                                </a:custGeom>
                                <a:solidFill>
                                  <a:srgbClr val="000000"/>
                                </a:solidFill>
                                <a:ln w="2679"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C368B6" id="Graphic 20" o:spid="_x0000_s1026" alt="Marker" style="position:absolute;margin-left:-9.25pt;margin-top:-.25pt;width:22pt;height:25pt;z-index:251690496;mso-width-relative:margin;mso-height-relative:margin" coordorigin="13667,35613" coordsize="2597,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">
                      <v:shape id="Freeform: Shape 12" o:spid="_x0000_s1027" style="position:absolute;left:14400;top:35992;width:1109;height:1839;visibility:visible;mso-wrap-style:square;v-text-anchor:middle" coordsize="110919,183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" path="m56627,81161c43101,81161,32279,70339,32279,56813v,-13527,10822,-24349,24348,-24349c70154,32464,80976,43286,80976,56813v,13526,-10822,24348,-24349,24348xm56627,c37960,,20375,9198,9825,24889,-726,40310,-2891,60059,3873,77644r25701,56813l51758,180989v811,1894,2705,2976,4869,2976c58792,183965,60685,182883,61497,180989l83681,134457,109382,77644v6763,-17585,4599,-37334,-5952,-52755c92879,9198,75294,,56627,xe" fillcolor="black" stroked="f" strokeweight=".07442mm">
                        <v:stroke joinstyle="miter"/>
                        <v:path arrowok="t" o:connecttype="custom" o:connectlocs="56628,81161;32279,56813;56628,32464;80977,56813;56628,81161;56628,0;9825,24889;3873,77644;29574,134458;51758,180990;56628,183966;61498,180990;83682,134458;109383,77644;103431,24889;56628,0" o:connectangles="0,0,0,0,0,0,0,0,0,0,0,0,0,0,0,0"/>
                      </v:shape>
                    </v:group>
                  </w:pict>
                </mc:Fallback>
              </mc:AlternateContent>
            </w:r>
            <w:r>
              <w:rPr>
                <w:rFonts w:ascii="Ink Free" w:hAnsi="Ink Free"/>
                <w:sz w:val="28"/>
                <w:szCs w:val="28"/>
              </w:rPr>
              <w:t xml:space="preserve">   Room 1162 </w:t>
            </w:r>
          </w:p>
          <w:p w14:paraId="61179648" w14:textId="5105286D" w:rsidR="004C2434" w:rsidRDefault="004C2434" w:rsidP="007C0B02">
            <w:pPr>
              <w:jc w:val="both"/>
              <w:rPr>
                <w:rFonts w:ascii="Ink Free" w:hAnsi="Ink Free" w:cstheme="minorHAnsi"/>
              </w:rPr>
            </w:pPr>
            <w:r w:rsidRPr="0088476C">
              <w:rPr>
                <w:rFonts w:ascii="Ink Free" w:hAnsi="Ink Free"/>
                <w:sz w:val="28"/>
                <w:szCs w:val="28"/>
              </w:rPr>
              <w:t xml:space="preserve">  </w:t>
            </w:r>
          </w:p>
        </w:tc>
        <w:tc>
          <w:tcPr>
            <w:tcW w:w="3690" w:type="dxa"/>
          </w:tcPr>
          <w:p w14:paraId="60ED38EC" w14:textId="77777777" w:rsidR="004C2434" w:rsidRDefault="004C2434" w:rsidP="007C0B02">
            <w:pPr>
              <w:jc w:val="both"/>
              <w:rPr>
                <w:rFonts w:ascii="Ink Free" w:hAnsi="Ink Free" w:cstheme="minorHAnsi"/>
              </w:rPr>
            </w:pPr>
            <w:r w:rsidRPr="0088476C">
              <w:rPr>
                <w:rFonts w:ascii="Ink Free" w:hAnsi="Ink Free"/>
                <w:noProof/>
                <w:sz w:val="28"/>
                <w:szCs w:val="28"/>
              </w:rPr>
              <w:drawing>
                <wp:anchor distT="0" distB="0" distL="114300" distR="114300" simplePos="0" relativeHeight="251689472" behindDoc="1" locked="0" layoutInCell="1" allowOverlap="1" wp14:anchorId="7E4D13E1" wp14:editId="598A8F57">
                  <wp:simplePos x="0" y="0"/>
                  <wp:positionH relativeFrom="column">
                    <wp:posOffset>-65405</wp:posOffset>
                  </wp:positionH>
                  <wp:positionV relativeFrom="paragraph">
                    <wp:posOffset>0</wp:posOffset>
                  </wp:positionV>
                  <wp:extent cx="278765" cy="278765"/>
                  <wp:effectExtent l="0" t="0" r="6985" b="6985"/>
                  <wp:wrapTight wrapText="bothSides">
                    <wp:wrapPolygon edited="0">
                      <wp:start x="7380" y="0"/>
                      <wp:lineTo x="1476" y="2952"/>
                      <wp:lineTo x="0" y="8856"/>
                      <wp:lineTo x="0" y="20665"/>
                      <wp:lineTo x="20665" y="20665"/>
                      <wp:lineTo x="20665" y="8856"/>
                      <wp:lineTo x="19189" y="2952"/>
                      <wp:lineTo x="13285" y="0"/>
                      <wp:lineTo x="7380" y="0"/>
                    </wp:wrapPolygon>
                  </wp:wrapTight>
                  <wp:docPr id="23" name="Graphic 23" descr="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mail.svg"/>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78765" cy="278765"/>
                          </a:xfrm>
                          <a:prstGeom prst="rect">
                            <a:avLst/>
                          </a:prstGeom>
                        </pic:spPr>
                      </pic:pic>
                    </a:graphicData>
                  </a:graphic>
                  <wp14:sizeRelH relativeFrom="margin">
                    <wp14:pctWidth>0</wp14:pctWidth>
                  </wp14:sizeRelH>
                  <wp14:sizeRelV relativeFrom="margin">
                    <wp14:pctHeight>0</wp14:pctHeight>
                  </wp14:sizeRelV>
                </wp:anchor>
              </w:drawing>
            </w:r>
            <w:r w:rsidRPr="0088476C">
              <w:rPr>
                <w:rFonts w:ascii="Ink Free" w:hAnsi="Ink Free"/>
                <w:sz w:val="28"/>
                <w:szCs w:val="28"/>
              </w:rPr>
              <w:t>LSpindlove@sd35.bc.ca</w:t>
            </w:r>
          </w:p>
        </w:tc>
        <w:tc>
          <w:tcPr>
            <w:tcW w:w="3505" w:type="dxa"/>
          </w:tcPr>
          <w:p w14:paraId="07AD9DBD" w14:textId="1D6CF75A" w:rsidR="004C2434" w:rsidRDefault="004C2434" w:rsidP="007C0B02">
            <w:pPr>
              <w:jc w:val="both"/>
              <w:rPr>
                <w:rFonts w:ascii="Ink Free" w:hAnsi="Ink Free" w:cstheme="minorHAnsi"/>
              </w:rPr>
            </w:pPr>
            <w:r w:rsidRPr="0088476C">
              <w:rPr>
                <w:rFonts w:ascii="Ink Free" w:hAnsi="Ink Free"/>
                <w:noProof/>
                <w:sz w:val="28"/>
                <w:szCs w:val="28"/>
              </w:rPr>
              <w:drawing>
                <wp:anchor distT="0" distB="0" distL="114300" distR="114300" simplePos="0" relativeHeight="251687424" behindDoc="1" locked="0" layoutInCell="1" allowOverlap="1" wp14:anchorId="26129594" wp14:editId="2152BD60">
                  <wp:simplePos x="0" y="0"/>
                  <wp:positionH relativeFrom="column">
                    <wp:posOffset>-62230</wp:posOffset>
                  </wp:positionH>
                  <wp:positionV relativeFrom="paragraph">
                    <wp:posOffset>0</wp:posOffset>
                  </wp:positionV>
                  <wp:extent cx="337185" cy="337185"/>
                  <wp:effectExtent l="0" t="0" r="5715" b="0"/>
                  <wp:wrapTight wrapText="bothSides">
                    <wp:wrapPolygon edited="0">
                      <wp:start x="1220" y="1220"/>
                      <wp:lineTo x="0" y="15864"/>
                      <wp:lineTo x="0" y="19525"/>
                      <wp:lineTo x="20746" y="19525"/>
                      <wp:lineTo x="20746" y="15864"/>
                      <wp:lineTo x="19525" y="1220"/>
                      <wp:lineTo x="1220" y="1220"/>
                    </wp:wrapPolygon>
                  </wp:wrapTight>
                  <wp:docPr id="22" name="Graphic 22"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nternet.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337185" cy="337185"/>
                          </a:xfrm>
                          <a:prstGeom prst="rect">
                            <a:avLst/>
                          </a:prstGeom>
                        </pic:spPr>
                      </pic:pic>
                    </a:graphicData>
                  </a:graphic>
                  <wp14:sizeRelH relativeFrom="margin">
                    <wp14:pctWidth>0</wp14:pctWidth>
                  </wp14:sizeRelH>
                  <wp14:sizeRelV relativeFrom="margin">
                    <wp14:pctHeight>0</wp14:pctHeight>
                  </wp14:sizeRelV>
                </wp:anchor>
              </w:drawing>
            </w:r>
            <w:r w:rsidRPr="008239C5">
              <w:rPr>
                <w:rFonts w:ascii="Ink Free" w:hAnsi="Ink Free"/>
                <w:sz w:val="28"/>
                <w:szCs w:val="28"/>
              </w:rPr>
              <w:t>spindlove.weebly.com</w:t>
            </w:r>
            <w:r>
              <w:rPr>
                <w:rFonts w:ascii="Ink Free" w:hAnsi="Ink Free"/>
                <w:sz w:val="28"/>
                <w:szCs w:val="28"/>
              </w:rPr>
              <w:t xml:space="preserve">  </w:t>
            </w:r>
          </w:p>
        </w:tc>
      </w:tr>
    </w:tbl>
    <w:p w14:paraId="67C2FBA0" w14:textId="77777777" w:rsidR="004C2434" w:rsidRDefault="004C2434" w:rsidP="007C0B02">
      <w:pPr>
        <w:jc w:val="both"/>
        <w:rPr>
          <w:rFonts w:ascii="Ink Free" w:hAnsi="Ink Free" w:cstheme="minorHAnsi"/>
        </w:rPr>
      </w:pPr>
    </w:p>
    <w:p w14:paraId="3E3C17CB" w14:textId="2C40996B" w:rsidR="00D952C9" w:rsidRDefault="00620C75" w:rsidP="007C0B02">
      <w:pPr>
        <w:jc w:val="both"/>
        <w:rPr>
          <w:rFonts w:ascii="Ink Free" w:hAnsi="Ink Free"/>
        </w:rPr>
      </w:pPr>
      <w:r w:rsidRPr="007C0B02">
        <w:rPr>
          <w:rFonts w:ascii="Ink Free" w:hAnsi="Ink Free" w:cstheme="minorHAnsi"/>
        </w:rPr>
        <w:t>Welcome to R.E. Mountain Secondary School!</w:t>
      </w:r>
      <w:r w:rsidR="007C0B02" w:rsidRPr="007C0B02">
        <w:rPr>
          <w:rFonts w:ascii="Ink Free" w:hAnsi="Ink Free" w:cstheme="minorHAnsi"/>
        </w:rPr>
        <w:t xml:space="preserve"> </w:t>
      </w:r>
      <w:r w:rsidR="007C0B02" w:rsidRPr="007C0B02">
        <w:rPr>
          <w:rFonts w:ascii="Ink Free" w:hAnsi="Ink Free"/>
        </w:rPr>
        <w:t xml:space="preserve">The following course outline explains </w:t>
      </w:r>
      <w:r w:rsidR="007F0534">
        <w:rPr>
          <w:rFonts w:ascii="Ink Free" w:hAnsi="Ink Free"/>
        </w:rPr>
        <w:t xml:space="preserve">the philosophies and expectations of the Science Department at REMSS, </w:t>
      </w:r>
      <w:r w:rsidR="007C0B02" w:rsidRPr="007C0B02">
        <w:rPr>
          <w:rFonts w:ascii="Ink Free" w:hAnsi="Ink Free"/>
        </w:rPr>
        <w:t xml:space="preserve">how the class will be structured, </w:t>
      </w:r>
      <w:r w:rsidR="007F0534">
        <w:rPr>
          <w:rFonts w:ascii="Ink Free" w:hAnsi="Ink Free"/>
        </w:rPr>
        <w:t xml:space="preserve">and </w:t>
      </w:r>
      <w:r w:rsidR="001C71F5">
        <w:rPr>
          <w:rFonts w:ascii="Ink Free" w:hAnsi="Ink Free"/>
        </w:rPr>
        <w:t xml:space="preserve">how </w:t>
      </w:r>
      <w:r w:rsidR="007F0534">
        <w:rPr>
          <w:rFonts w:ascii="Ink Free" w:hAnsi="Ink Free"/>
        </w:rPr>
        <w:t>assessment</w:t>
      </w:r>
      <w:r w:rsidR="001C71F5">
        <w:rPr>
          <w:rFonts w:ascii="Ink Free" w:hAnsi="Ink Free"/>
        </w:rPr>
        <w:t xml:space="preserve"> looks</w:t>
      </w:r>
      <w:r w:rsidR="007F0534">
        <w:rPr>
          <w:rFonts w:ascii="Ink Free" w:hAnsi="Ink Free"/>
        </w:rPr>
        <w:t xml:space="preserve"> this year</w:t>
      </w:r>
      <w:r w:rsidR="007C0B02" w:rsidRPr="007C0B02">
        <w:rPr>
          <w:rFonts w:ascii="Ink Free" w:hAnsi="Ink Free"/>
        </w:rPr>
        <w:t xml:space="preserve">. Please take time to read this over with your parents so that you know what you need to do in order to be successful!  </w:t>
      </w:r>
    </w:p>
    <w:p w14:paraId="2269AB74" w14:textId="77777777" w:rsidR="001E4F98" w:rsidRDefault="001E4F98" w:rsidP="001E4F98">
      <w:pPr>
        <w:rPr>
          <w:rFonts w:ascii="Ink Free" w:eastAsia="Times New Roman" w:hAnsi="Ink Free" w:cs="Arial"/>
          <w:b/>
          <w:bCs/>
          <w:color w:val="3F3F3F"/>
          <w:lang w:val="en-US"/>
        </w:rPr>
      </w:pPr>
    </w:p>
    <w:p w14:paraId="4AE33969" w14:textId="77777777" w:rsidR="001E4F98" w:rsidRPr="009C1E7C" w:rsidRDefault="001E4F98" w:rsidP="001E4F98">
      <w:pPr>
        <w:rPr>
          <w:rFonts w:ascii="Ink Free" w:eastAsia="Times New Roman" w:hAnsi="Ink Free" w:cs="Arial"/>
          <w:b/>
          <w:bCs/>
          <w:color w:val="3F3F3F"/>
          <w:u w:val="single"/>
          <w:lang w:val="en-US"/>
        </w:rPr>
      </w:pPr>
      <w:r w:rsidRPr="009C1E7C">
        <w:rPr>
          <w:rFonts w:ascii="Ink Free" w:hAnsi="Ink Free" w:cstheme="minorHAnsi"/>
          <w:noProof/>
          <w:u w:val="single"/>
        </w:rPr>
        <w:drawing>
          <wp:anchor distT="0" distB="0" distL="114300" distR="114300" simplePos="0" relativeHeight="251671040" behindDoc="1" locked="0" layoutInCell="1" allowOverlap="1" wp14:anchorId="6C554F78" wp14:editId="1FD697DF">
            <wp:simplePos x="0" y="0"/>
            <wp:positionH relativeFrom="column">
              <wp:posOffset>4357738</wp:posOffset>
            </wp:positionH>
            <wp:positionV relativeFrom="paragraph">
              <wp:posOffset>80278</wp:posOffset>
            </wp:positionV>
            <wp:extent cx="2384425" cy="2309495"/>
            <wp:effectExtent l="0" t="0" r="0" b="0"/>
            <wp:wrapTight wrapText="bothSides">
              <wp:wrapPolygon edited="0">
                <wp:start x="690" y="0"/>
                <wp:lineTo x="0" y="356"/>
                <wp:lineTo x="0" y="21202"/>
                <wp:lineTo x="690" y="21380"/>
                <wp:lineTo x="20708" y="21380"/>
                <wp:lineTo x="21399" y="21202"/>
                <wp:lineTo x="21399" y="356"/>
                <wp:lineTo x="20708" y="0"/>
                <wp:lineTo x="690" y="0"/>
              </wp:wrapPolygon>
            </wp:wrapTight>
            <wp:docPr id="16" name="Picture 16"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ote.png"/>
                    <pic:cNvPicPr/>
                  </pic:nvPicPr>
                  <pic:blipFill rotWithShape="1">
                    <a:blip r:embed="rId13" cstate="print">
                      <a:extLst>
                        <a:ext uri="{28A0092B-C50C-407E-A947-70E740481C1C}">
                          <a14:useLocalDpi xmlns:a14="http://schemas.microsoft.com/office/drawing/2010/main" val="0"/>
                        </a:ext>
                      </a:extLst>
                    </a:blip>
                    <a:srcRect l="5342" t="23445" r="5065" b="15807"/>
                    <a:stretch/>
                  </pic:blipFill>
                  <pic:spPr bwMode="auto">
                    <a:xfrm>
                      <a:off x="0" y="0"/>
                      <a:ext cx="2384425" cy="2309495"/>
                    </a:xfrm>
                    <a:prstGeom prst="rect">
                      <a:avLst/>
                    </a:prstGeom>
                    <a:ln>
                      <a:noFill/>
                    </a:ln>
                    <a:effectLst>
                      <a:softEdge rad="112500"/>
                    </a:effectLst>
                    <a:extLst>
                      <a:ext uri="{53640926-AAD7-44D8-BBD7-CCE9431645EC}">
                        <a14:shadowObscured xmlns:a14="http://schemas.microsoft.com/office/drawing/2010/main"/>
                      </a:ext>
                    </a:extLst>
                  </pic:spPr>
                </pic:pic>
              </a:graphicData>
            </a:graphic>
          </wp:anchor>
        </w:drawing>
      </w:r>
      <w:r w:rsidRPr="009C1E7C">
        <w:rPr>
          <w:rFonts w:ascii="Ink Free" w:eastAsia="Times New Roman" w:hAnsi="Ink Free" w:cs="Arial"/>
          <w:b/>
          <w:bCs/>
          <w:color w:val="3F3F3F"/>
          <w:u w:val="single"/>
          <w:lang w:val="en-US"/>
        </w:rPr>
        <w:t>Thinking Like a Scientist</w:t>
      </w:r>
    </w:p>
    <w:p w14:paraId="6446DF7B" w14:textId="77777777" w:rsidR="00E71538" w:rsidRDefault="001E4F98" w:rsidP="009C1E7C">
      <w:pPr>
        <w:jc w:val="both"/>
        <w:rPr>
          <w:rFonts w:ascii="Ink Free" w:eastAsia="Times New Roman" w:hAnsi="Ink Free" w:cs="Arial"/>
          <w:color w:val="3F3F3F"/>
          <w:lang w:val="en-US"/>
        </w:rPr>
      </w:pPr>
      <w:r w:rsidRPr="00D952C9">
        <w:rPr>
          <w:rFonts w:ascii="Ink Free" w:eastAsia="Times New Roman" w:hAnsi="Ink Free" w:cs="Arial"/>
          <w:color w:val="3F3F3F"/>
          <w:lang w:val="en-US"/>
        </w:rPr>
        <w:t>The R.E. Mountain Science Department is implementing an authentic experimentation theme in all classes at all levels.   The unofficial slogan has been “Thinking Like a Scientist.”  The primary focus of this initiative has been on Science processes, not only outcomes.  We are trying to help students learn to work as a scientist, not simply use the results of the past.  Labs are open</w:t>
      </w:r>
      <w:r>
        <w:rPr>
          <w:rFonts w:ascii="Ink Free" w:eastAsia="Times New Roman" w:hAnsi="Ink Free" w:cs="Arial"/>
          <w:color w:val="3F3F3F"/>
          <w:lang w:val="en-US"/>
        </w:rPr>
        <w:t>-</w:t>
      </w:r>
      <w:r w:rsidRPr="00D952C9">
        <w:rPr>
          <w:rFonts w:ascii="Ink Free" w:eastAsia="Times New Roman" w:hAnsi="Ink Free" w:cs="Arial"/>
          <w:color w:val="3F3F3F"/>
          <w:lang w:val="en-US"/>
        </w:rPr>
        <w:t xml:space="preserve">ended rather than followed like a recipe. Problems are presented and equipment provided. Students </w:t>
      </w:r>
      <w:r w:rsidR="00564473" w:rsidRPr="00D952C9">
        <w:rPr>
          <w:rFonts w:ascii="Ink Free" w:eastAsia="Times New Roman" w:hAnsi="Ink Free" w:cs="Arial"/>
          <w:color w:val="3F3F3F"/>
          <w:lang w:val="en-US"/>
        </w:rPr>
        <w:t>must</w:t>
      </w:r>
      <w:r w:rsidRPr="00D952C9">
        <w:rPr>
          <w:rFonts w:ascii="Ink Free" w:eastAsia="Times New Roman" w:hAnsi="Ink Free" w:cs="Arial"/>
          <w:color w:val="3F3F3F"/>
          <w:lang w:val="en-US"/>
        </w:rPr>
        <w:t xml:space="preserve"> use their scientific skills and knowledge to solve these problems. This differs significantly from providing students with a list of resources and an instruction sheet that might lead the into determining an outcome. As this is a new initiative for us and many of our students and many of our teachers have not done this in a class before there have been some successes, some things to work on and modifications along the way.</w:t>
      </w:r>
      <w:r>
        <w:rPr>
          <w:rFonts w:ascii="Ink Free" w:eastAsia="Times New Roman" w:hAnsi="Ink Free" w:cs="Arial"/>
          <w:color w:val="3F3F3F"/>
          <w:lang w:val="en-US"/>
        </w:rPr>
        <w:t xml:space="preserve"> </w:t>
      </w:r>
      <w:r w:rsidRPr="00D952C9">
        <w:rPr>
          <w:rFonts w:ascii="Ink Free" w:eastAsia="Times New Roman" w:hAnsi="Ink Free" w:cs="Arial"/>
          <w:color w:val="3F3F3F"/>
          <w:lang w:val="en-US"/>
        </w:rPr>
        <w:t>We are working with rubrics that are trying to emphasize process and academic attitude. In addition, testing is done in a cumulative manner building on previous knowledge in each unit.</w:t>
      </w:r>
      <w:r w:rsidR="009C1E7C">
        <w:rPr>
          <w:rFonts w:ascii="Ink Free" w:eastAsia="Times New Roman" w:hAnsi="Ink Free" w:cs="Arial"/>
          <w:color w:val="3F3F3F"/>
          <w:lang w:val="en-US"/>
        </w:rPr>
        <w:t xml:space="preserve">                               </w:t>
      </w:r>
    </w:p>
    <w:p w14:paraId="6706BFA9" w14:textId="4DAE0874" w:rsidR="001E4F98" w:rsidRPr="00E71538" w:rsidRDefault="009C1E7C" w:rsidP="007C0B02">
      <w:pPr>
        <w:jc w:val="both"/>
        <w:rPr>
          <w:rFonts w:ascii="Ink Free" w:hAnsi="Ink Free" w:cstheme="minorHAnsi"/>
          <w:sz w:val="20"/>
          <w:szCs w:val="21"/>
        </w:rPr>
      </w:pPr>
      <w:r w:rsidRPr="00E71538">
        <w:rPr>
          <w:rFonts w:ascii="Ink Free" w:eastAsia="Times New Roman" w:hAnsi="Ink Free" w:cs="Arial"/>
          <w:color w:val="3F3F3F"/>
          <w:sz w:val="20"/>
          <w:szCs w:val="21"/>
          <w:lang w:val="en-US"/>
        </w:rPr>
        <w:t xml:space="preserve"> </w:t>
      </w:r>
      <w:r w:rsidR="00711909" w:rsidRPr="00E71538">
        <w:rPr>
          <w:rFonts w:ascii="Ink Free" w:eastAsia="Times New Roman" w:hAnsi="Ink Free" w:cs="Arial"/>
          <w:color w:val="3F3F3F"/>
          <w:sz w:val="16"/>
          <w:szCs w:val="16"/>
          <w:lang w:val="en-US"/>
        </w:rPr>
        <w:t xml:space="preserve">(Credit: </w:t>
      </w:r>
      <w:r w:rsidR="00711909" w:rsidRPr="00E71538">
        <w:rPr>
          <w:rFonts w:ascii="Ink Free" w:hAnsi="Ink Free"/>
          <w:sz w:val="16"/>
          <w:szCs w:val="16"/>
          <w:shd w:val="clear" w:color="auto" w:fill="FFFFFF"/>
        </w:rPr>
        <w:t>https://remss.sd35.bc.ca/our-school/school-plan/science/</w:t>
      </w:r>
      <w:r w:rsidR="00711909" w:rsidRPr="00E71538">
        <w:rPr>
          <w:rFonts w:ascii="Ink Free" w:hAnsi="Ink Free"/>
          <w:sz w:val="16"/>
          <w:szCs w:val="16"/>
        </w:rPr>
        <w:t>)</w:t>
      </w:r>
    </w:p>
    <w:p w14:paraId="5A8F7CA7" w14:textId="77777777" w:rsidR="00E71538" w:rsidRDefault="00E71538" w:rsidP="00D952C9"/>
    <w:p w14:paraId="3830B634" w14:textId="77777777" w:rsidR="00E71538" w:rsidRPr="00102A25" w:rsidRDefault="00E71538" w:rsidP="00E71538">
      <w:pPr>
        <w:rPr>
          <w:rFonts w:ascii="Ink Free" w:eastAsia="Times New Roman" w:hAnsi="Ink Free" w:cstheme="minorHAnsi"/>
          <w:bCs/>
        </w:rPr>
      </w:pPr>
      <w:r>
        <w:rPr>
          <w:rFonts w:ascii="Ink Free" w:eastAsia="Times New Roman" w:hAnsi="Ink Free" w:cstheme="minorHAnsi"/>
          <w:b/>
          <w:u w:val="single"/>
        </w:rPr>
        <w:t>Pre-IB Science 9 Expectations</w:t>
      </w:r>
    </w:p>
    <w:p w14:paraId="3FCAA97B" w14:textId="39C1E7BE" w:rsidR="00E71538" w:rsidRDefault="00E71538" w:rsidP="00E71538">
      <w:pPr>
        <w:rPr>
          <w:rFonts w:ascii="Ink Free" w:eastAsia="Times New Roman" w:hAnsi="Ink Free" w:cstheme="minorHAnsi"/>
          <w:bCs/>
        </w:rPr>
      </w:pPr>
      <w:r w:rsidRPr="00102A25">
        <w:rPr>
          <w:rFonts w:ascii="Ink Free" w:eastAsia="Times New Roman" w:hAnsi="Ink Free" w:cstheme="minorHAnsi"/>
          <w:bCs/>
        </w:rPr>
        <w:t>The Pre-IB</w:t>
      </w:r>
      <w:r>
        <w:rPr>
          <w:rFonts w:ascii="Ink Free" w:eastAsia="Times New Roman" w:hAnsi="Ink Free" w:cstheme="minorHAnsi"/>
          <w:bCs/>
        </w:rPr>
        <w:t xml:space="preserve"> Science 9</w:t>
      </w:r>
      <w:r w:rsidRPr="00102A25">
        <w:rPr>
          <w:rFonts w:ascii="Ink Free" w:eastAsia="Times New Roman" w:hAnsi="Ink Free" w:cstheme="minorHAnsi"/>
          <w:bCs/>
        </w:rPr>
        <w:t xml:space="preserve"> course is academically rigorous. </w:t>
      </w:r>
      <w:r>
        <w:rPr>
          <w:rFonts w:ascii="Ink Free" w:eastAsia="Times New Roman" w:hAnsi="Ink Free" w:cstheme="minorHAnsi"/>
          <w:bCs/>
        </w:rPr>
        <w:t xml:space="preserve">Students can expect an increased workload compared to the Science 9 course, along with more open-ended learning goals. The pace is swifter, and students are expected to be self-driven and highly accountable. A big focus for our Pre-IB Science 9s is </w:t>
      </w:r>
      <w:r w:rsidRPr="005A50C7">
        <w:rPr>
          <w:rFonts w:ascii="Ink Free" w:eastAsia="Times New Roman" w:hAnsi="Ink Free" w:cstheme="minorHAnsi"/>
          <w:b/>
          <w:i/>
          <w:iCs/>
        </w:rPr>
        <w:t>learning how to learn</w:t>
      </w:r>
      <w:r>
        <w:rPr>
          <w:rFonts w:ascii="Ink Free" w:eastAsia="Times New Roman" w:hAnsi="Ink Free" w:cstheme="minorHAnsi"/>
          <w:bCs/>
        </w:rPr>
        <w:t>; more focus will be on application of skills rather than reliance on rote memorization. This can be a challenging and at times frustrating learning curve for students who are used to being very successful. We encourage students to trust the process and embrace the fact that with the right attitude, areas of struggle and mistakes made are learning opportunities.</w:t>
      </w:r>
    </w:p>
    <w:p w14:paraId="421EAF59" w14:textId="2E39B071" w:rsidR="001F7EB1" w:rsidRDefault="001F7EB1" w:rsidP="00D952C9"/>
    <w:p w14:paraId="2F147F78" w14:textId="77777777" w:rsidR="00E71538" w:rsidRPr="009C1E7C" w:rsidRDefault="00E71538" w:rsidP="00E71538">
      <w:pPr>
        <w:rPr>
          <w:rFonts w:ascii="Ink Free" w:eastAsia="Times New Roman" w:hAnsi="Ink Free" w:cs="Arial"/>
          <w:b/>
          <w:bCs/>
          <w:color w:val="3F3F3F"/>
          <w:u w:val="single"/>
          <w:lang w:val="en-US"/>
        </w:rPr>
      </w:pPr>
      <w:r w:rsidRPr="009C1E7C">
        <w:rPr>
          <w:rFonts w:ascii="Ink Free" w:eastAsia="Times New Roman" w:hAnsi="Ink Free" w:cs="Arial"/>
          <w:b/>
          <w:bCs/>
          <w:color w:val="3F3F3F"/>
          <w:u w:val="single"/>
          <w:lang w:val="en-US"/>
        </w:rPr>
        <w:t xml:space="preserve">Website &amp; </w:t>
      </w:r>
      <w:r>
        <w:rPr>
          <w:rFonts w:ascii="Ink Free" w:eastAsia="Times New Roman" w:hAnsi="Ink Free" w:cs="Arial"/>
          <w:b/>
          <w:bCs/>
          <w:color w:val="3F3F3F"/>
          <w:u w:val="single"/>
          <w:lang w:val="en-US"/>
        </w:rPr>
        <w:t>Microsoft Teams</w:t>
      </w:r>
    </w:p>
    <w:p w14:paraId="406ADD75" w14:textId="77777777" w:rsidR="00E71538" w:rsidRPr="00E71538" w:rsidRDefault="00E71538" w:rsidP="00E71538">
      <w:pPr>
        <w:rPr>
          <w:rFonts w:ascii="Ink Free" w:eastAsia="Times New Roman" w:hAnsi="Ink Free" w:cs="Arial"/>
          <w:color w:val="3F3F3F"/>
          <w:lang w:val="en-US"/>
        </w:rPr>
      </w:pPr>
      <w:r w:rsidRPr="001E4F98">
        <w:rPr>
          <w:rFonts w:ascii="Ink Free" w:eastAsia="Times New Roman" w:hAnsi="Ink Free" w:cs="Arial"/>
          <w:color w:val="3F3F3F"/>
          <w:lang w:val="en-US"/>
        </w:rPr>
        <w:t>Be sure to bookmark the website and visit as needed. It will contain</w:t>
      </w:r>
      <w:r>
        <w:rPr>
          <w:rFonts w:ascii="Ink Free" w:eastAsia="Times New Roman" w:hAnsi="Ink Free" w:cs="Arial"/>
          <w:color w:val="3F3F3F"/>
          <w:lang w:val="en-US"/>
        </w:rPr>
        <w:t xml:space="preserve"> resources such as lessons, note templates, </w:t>
      </w:r>
      <w:proofErr w:type="gramStart"/>
      <w:r>
        <w:rPr>
          <w:rFonts w:ascii="Ink Free" w:eastAsia="Times New Roman" w:hAnsi="Ink Free" w:cs="Arial"/>
          <w:color w:val="3F3F3F"/>
          <w:lang w:val="en-US"/>
        </w:rPr>
        <w:t xml:space="preserve">and </w:t>
      </w:r>
      <w:r w:rsidRPr="001E4F98">
        <w:rPr>
          <w:rFonts w:ascii="Ink Free" w:eastAsia="Times New Roman" w:hAnsi="Ink Free" w:cs="Arial"/>
          <w:color w:val="3F3F3F"/>
          <w:lang w:val="en-US"/>
        </w:rPr>
        <w:t xml:space="preserve"> </w:t>
      </w:r>
      <w:r>
        <w:rPr>
          <w:rFonts w:ascii="Ink Free" w:eastAsia="Times New Roman" w:hAnsi="Ink Free" w:cs="Arial"/>
          <w:color w:val="3F3F3F"/>
          <w:lang w:val="en-US"/>
        </w:rPr>
        <w:t>links</w:t>
      </w:r>
      <w:proofErr w:type="gramEnd"/>
      <w:r>
        <w:rPr>
          <w:rFonts w:ascii="Ink Free" w:eastAsia="Times New Roman" w:hAnsi="Ink Free" w:cs="Arial"/>
          <w:color w:val="3F3F3F"/>
          <w:lang w:val="en-US"/>
        </w:rPr>
        <w:t xml:space="preserve"> for extra practice. Content will be added as we progress through each unit.</w:t>
      </w:r>
    </w:p>
    <w:p w14:paraId="5EBEBA8D" w14:textId="77777777" w:rsidR="00E71538" w:rsidRDefault="00E71538" w:rsidP="00E71538">
      <w:pPr>
        <w:rPr>
          <w:rFonts w:ascii="Ink Free" w:hAnsi="Ink Free" w:cstheme="minorHAnsi"/>
        </w:rPr>
      </w:pPr>
      <w:proofErr w:type="gramStart"/>
      <w:r>
        <w:rPr>
          <w:rFonts w:ascii="Ink Free" w:hAnsi="Ink Free" w:cstheme="minorHAnsi"/>
        </w:rPr>
        <w:t>The majority of</w:t>
      </w:r>
      <w:proofErr w:type="gramEnd"/>
      <w:r>
        <w:rPr>
          <w:rFonts w:ascii="Ink Free" w:hAnsi="Ink Free" w:cstheme="minorHAnsi"/>
        </w:rPr>
        <w:t xml:space="preserve"> our assignments will be accessed and turned in using Microsoft Teams. You will be able to view feedback here. In addition, Teams is used for announcements and direct messages from Ms. Spindlove.  It is recommended to download the app to your phone so that you receive this information in a timely manner.</w:t>
      </w:r>
    </w:p>
    <w:p w14:paraId="7632A0FC" w14:textId="77777777" w:rsidR="001F7EB1" w:rsidRDefault="001F7EB1" w:rsidP="00D952C9"/>
    <w:p w14:paraId="744B90BC" w14:textId="62222330" w:rsidR="00384ED0" w:rsidRPr="0054605C" w:rsidRDefault="00BF0313" w:rsidP="00645EF9">
      <w:pPr>
        <w:rPr>
          <w:rFonts w:ascii="Ink Free" w:hAnsi="Ink Free" w:cstheme="minorHAnsi"/>
          <w:b/>
          <w:bCs/>
          <w:sz w:val="28"/>
          <w:szCs w:val="28"/>
          <w:u w:val="single"/>
        </w:rPr>
      </w:pPr>
      <w:r w:rsidRPr="0054605C">
        <w:rPr>
          <w:rFonts w:ascii="Ink Free" w:hAnsi="Ink Free" w:cstheme="minorHAnsi"/>
          <w:b/>
          <w:bCs/>
          <w:sz w:val="28"/>
          <w:szCs w:val="28"/>
          <w:u w:val="single"/>
        </w:rPr>
        <w:lastRenderedPageBreak/>
        <w:t>COURSE CONTENT</w:t>
      </w:r>
    </w:p>
    <w:p w14:paraId="24D70E4D" w14:textId="310363CE" w:rsidR="008122FF" w:rsidRDefault="008122FF" w:rsidP="008122FF">
      <w:pPr>
        <w:rPr>
          <w:rFonts w:ascii="Ink Free" w:hAnsi="Ink Free" w:cs="Times New Roman"/>
        </w:rPr>
      </w:pPr>
    </w:p>
    <w:p w14:paraId="5779F75B" w14:textId="6A18A1D0" w:rsidR="008122FF" w:rsidRPr="0054605C" w:rsidRDefault="00BF0313" w:rsidP="008122FF">
      <w:pPr>
        <w:rPr>
          <w:rFonts w:ascii="Ink Free" w:hAnsi="Ink Free" w:cs="Times New Roman"/>
          <w:b/>
          <w:bCs/>
          <w:u w:val="single"/>
        </w:rPr>
      </w:pPr>
      <w:r>
        <w:rPr>
          <w:noProof/>
        </w:rPr>
        <w:drawing>
          <wp:anchor distT="0" distB="0" distL="114300" distR="114300" simplePos="0" relativeHeight="251692544" behindDoc="1" locked="0" layoutInCell="1" allowOverlap="1" wp14:anchorId="2527F8EE" wp14:editId="602C8F64">
            <wp:simplePos x="0" y="0"/>
            <wp:positionH relativeFrom="column">
              <wp:posOffset>5269230</wp:posOffset>
            </wp:positionH>
            <wp:positionV relativeFrom="paragraph">
              <wp:posOffset>31115</wp:posOffset>
            </wp:positionV>
            <wp:extent cx="1565910" cy="1181735"/>
            <wp:effectExtent l="0" t="0" r="0" b="0"/>
            <wp:wrapTight wrapText="bothSides">
              <wp:wrapPolygon edited="0">
                <wp:start x="1051" y="0"/>
                <wp:lineTo x="350" y="929"/>
                <wp:lineTo x="0" y="2089"/>
                <wp:lineTo x="0" y="19499"/>
                <wp:lineTo x="701" y="21124"/>
                <wp:lineTo x="1051" y="21356"/>
                <wp:lineTo x="20321" y="21356"/>
                <wp:lineTo x="20672" y="21124"/>
                <wp:lineTo x="21372" y="19499"/>
                <wp:lineTo x="21372" y="2089"/>
                <wp:lineTo x="21022" y="929"/>
                <wp:lineTo x="20321" y="0"/>
                <wp:lineTo x="1051"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565910" cy="11817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122FF" w:rsidRPr="0054605C">
        <w:rPr>
          <w:rFonts w:ascii="Ink Free" w:hAnsi="Ink Free" w:cs="Times New Roman"/>
          <w:b/>
          <w:bCs/>
          <w:u w:val="single"/>
        </w:rPr>
        <w:t xml:space="preserve">Unit 1 </w:t>
      </w:r>
      <w:r w:rsidR="008122FF" w:rsidRPr="0054605C">
        <w:rPr>
          <w:rFonts w:ascii="Ink Free" w:eastAsia="Times New Roman" w:hAnsi="Ink Free" w:cs="Calibri"/>
          <w:b/>
          <w:bCs/>
          <w:u w:val="single"/>
          <w:lang w:val="en-US"/>
        </w:rPr>
        <w:t xml:space="preserve">– </w:t>
      </w:r>
      <w:r w:rsidR="008122FF" w:rsidRPr="0054605C">
        <w:rPr>
          <w:rFonts w:ascii="Ink Free" w:hAnsi="Ink Free" w:cs="Times New Roman"/>
          <w:b/>
          <w:bCs/>
          <w:u w:val="single"/>
        </w:rPr>
        <w:t xml:space="preserve">Scientific </w:t>
      </w:r>
      <w:r w:rsidR="00492E88">
        <w:rPr>
          <w:rFonts w:ascii="Ink Free" w:hAnsi="Ink Free" w:cs="Times New Roman"/>
          <w:b/>
          <w:bCs/>
          <w:u w:val="single"/>
        </w:rPr>
        <w:t>Skills</w:t>
      </w:r>
    </w:p>
    <w:p w14:paraId="4D648544" w14:textId="233341B2" w:rsidR="008122FF" w:rsidRDefault="008122FF" w:rsidP="008122FF">
      <w:pPr>
        <w:rPr>
          <w:rFonts w:ascii="Ink Free" w:hAnsi="Ink Free" w:cs="Times New Roman"/>
        </w:rPr>
      </w:pPr>
      <w:r w:rsidRPr="0054605C">
        <w:rPr>
          <w:rFonts w:ascii="Ink Free" w:hAnsi="Ink Free" w:cs="Times New Roman"/>
          <w:b/>
          <w:bCs/>
        </w:rPr>
        <w:t>Big Idea</w:t>
      </w:r>
      <w:r w:rsidR="0054605C">
        <w:rPr>
          <w:rFonts w:ascii="Ink Free" w:hAnsi="Ink Free" w:cs="Times New Roman"/>
          <w:b/>
          <w:bCs/>
        </w:rPr>
        <w:t>s</w:t>
      </w:r>
      <w:r>
        <w:rPr>
          <w:rFonts w:ascii="Ink Free" w:hAnsi="Ink Free" w:cs="Times New Roman"/>
        </w:rPr>
        <w:t xml:space="preserve">: </w:t>
      </w:r>
      <w:r w:rsidRPr="00DA4F77">
        <w:rPr>
          <w:rFonts w:ascii="Ink Free" w:hAnsi="Ink Free" w:cs="Times New Roman"/>
        </w:rPr>
        <w:t xml:space="preserve">The scientific method is a process for experimentation based on asking questions, making informed hypotheses, </w:t>
      </w:r>
      <w:proofErr w:type="gramStart"/>
      <w:r w:rsidRPr="00DA4F77">
        <w:rPr>
          <w:rFonts w:ascii="Ink Free" w:hAnsi="Ink Free" w:cs="Times New Roman"/>
        </w:rPr>
        <w:t>designing</w:t>
      </w:r>
      <w:proofErr w:type="gramEnd"/>
      <w:r w:rsidRPr="00DA4F77">
        <w:rPr>
          <w:rFonts w:ascii="Ink Free" w:hAnsi="Ink Free" w:cs="Times New Roman"/>
        </w:rPr>
        <w:t xml:space="preserve"> and carrying out a procedure to test hypotheses, collecting reliable data (qualitative and quantitative), analyzing data and drawing conclusions</w:t>
      </w:r>
      <w:r w:rsidR="0054605C">
        <w:rPr>
          <w:rFonts w:ascii="Ink Free" w:hAnsi="Ink Free" w:cs="Times New Roman"/>
        </w:rPr>
        <w:t>.</w:t>
      </w:r>
      <w:r>
        <w:rPr>
          <w:rFonts w:ascii="Ink Free" w:hAnsi="Ink Free" w:cs="Times New Roman"/>
        </w:rPr>
        <w:t xml:space="preserve"> </w:t>
      </w:r>
      <w:r w:rsidRPr="00DA4F77">
        <w:rPr>
          <w:rFonts w:ascii="Ink Free" w:hAnsi="Ink Free" w:cs="Times New Roman"/>
        </w:rPr>
        <w:t>Scientific skills such as measurement are important for collecting accurate and reliable data</w:t>
      </w:r>
    </w:p>
    <w:p w14:paraId="245967AF" w14:textId="4A2E5B17" w:rsidR="008122FF" w:rsidRPr="00E71538" w:rsidRDefault="008122FF" w:rsidP="008122FF">
      <w:pPr>
        <w:rPr>
          <w:rFonts w:ascii="Ink Free" w:hAnsi="Ink Free" w:cs="Times New Roman"/>
          <w:i/>
          <w:iCs/>
          <w:sz w:val="20"/>
          <w:szCs w:val="20"/>
        </w:rPr>
      </w:pPr>
      <w:r w:rsidRPr="00E71538">
        <w:rPr>
          <w:rFonts w:ascii="Ink Free" w:hAnsi="Ink Free" w:cs="Times New Roman"/>
          <w:i/>
          <w:iCs/>
          <w:sz w:val="20"/>
          <w:szCs w:val="20"/>
        </w:rPr>
        <w:t>(</w:t>
      </w:r>
      <w:proofErr w:type="gramStart"/>
      <w:r w:rsidRPr="00E71538">
        <w:rPr>
          <w:rFonts w:ascii="Ink Free" w:hAnsi="Ink Free" w:cs="Times New Roman"/>
          <w:i/>
          <w:iCs/>
          <w:sz w:val="20"/>
          <w:szCs w:val="20"/>
        </w:rPr>
        <w:t>included</w:t>
      </w:r>
      <w:proofErr w:type="gramEnd"/>
      <w:r w:rsidRPr="00E71538">
        <w:rPr>
          <w:rFonts w:ascii="Ink Free" w:hAnsi="Ink Free" w:cs="Times New Roman"/>
          <w:i/>
          <w:iCs/>
          <w:sz w:val="20"/>
          <w:szCs w:val="20"/>
        </w:rPr>
        <w:t xml:space="preserve"> by REMSS Science Dept as a foundational requirement)</w:t>
      </w:r>
    </w:p>
    <w:p w14:paraId="5D98C0E9" w14:textId="77777777" w:rsidR="000D7C03" w:rsidRDefault="000D7C03" w:rsidP="008122FF">
      <w:pPr>
        <w:textAlignment w:val="center"/>
        <w:rPr>
          <w:rFonts w:ascii="Ink Free" w:eastAsia="Times New Roman" w:hAnsi="Ink Free" w:cs="Calibri"/>
          <w:b/>
          <w:bCs/>
          <w:u w:val="single"/>
          <w:lang w:val="en-US"/>
        </w:rPr>
      </w:pPr>
    </w:p>
    <w:p w14:paraId="7C4A971F" w14:textId="6974743C" w:rsidR="008122FF" w:rsidRPr="0054605C" w:rsidRDefault="00BF0313" w:rsidP="008122FF">
      <w:pPr>
        <w:textAlignment w:val="center"/>
        <w:rPr>
          <w:rFonts w:ascii="Ink Free" w:eastAsia="Times New Roman" w:hAnsi="Ink Free" w:cs="Calibri"/>
          <w:b/>
          <w:bCs/>
          <w:u w:val="single"/>
          <w:lang w:val="en-US"/>
        </w:rPr>
      </w:pPr>
      <w:r>
        <w:rPr>
          <w:rFonts w:ascii="Ink Free" w:hAnsi="Ink Free" w:cstheme="minorHAnsi"/>
          <w:noProof/>
        </w:rPr>
        <w:drawing>
          <wp:anchor distT="0" distB="0" distL="114300" distR="114300" simplePos="0" relativeHeight="251693568" behindDoc="1" locked="0" layoutInCell="1" allowOverlap="1" wp14:anchorId="63EFBCFB" wp14:editId="3454EA0E">
            <wp:simplePos x="0" y="0"/>
            <wp:positionH relativeFrom="margin">
              <wp:posOffset>5417820</wp:posOffset>
            </wp:positionH>
            <wp:positionV relativeFrom="paragraph">
              <wp:posOffset>36830</wp:posOffset>
            </wp:positionV>
            <wp:extent cx="1417320" cy="991235"/>
            <wp:effectExtent l="0" t="0" r="5080" b="0"/>
            <wp:wrapTight wrapText="bothSides">
              <wp:wrapPolygon edited="0">
                <wp:start x="1161" y="0"/>
                <wp:lineTo x="387" y="1107"/>
                <wp:lineTo x="0" y="2491"/>
                <wp:lineTo x="0" y="18819"/>
                <wp:lineTo x="774" y="21033"/>
                <wp:lineTo x="1161" y="21309"/>
                <wp:lineTo x="20323" y="21309"/>
                <wp:lineTo x="20710" y="21033"/>
                <wp:lineTo x="21484" y="18819"/>
                <wp:lineTo x="21484" y="2491"/>
                <wp:lineTo x="21097" y="1107"/>
                <wp:lineTo x="20323" y="0"/>
                <wp:lineTo x="1161" y="0"/>
              </wp:wrapPolygon>
            </wp:wrapTight>
            <wp:docPr id="25" name="Picture 25" descr="C:\Users\18972\AppData\Local\Microsoft\Windows\INetCache\Content.MSO\3E5F5E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8972\AppData\Local\Microsoft\Windows\INetCache\Content.MSO\3E5F5E10.tmp"/>
                    <pic:cNvPicPr>
                      <a:picLocks noChangeAspect="1" noChangeArrowheads="1"/>
                    </pic:cNvPicPr>
                  </pic:nvPicPr>
                  <pic:blipFill rotWithShape="1">
                    <a:blip r:embed="rId15">
                      <a:extLst>
                        <a:ext uri="{28A0092B-C50C-407E-A947-70E740481C1C}">
                          <a14:useLocalDpi xmlns:a14="http://schemas.microsoft.com/office/drawing/2010/main" val="0"/>
                        </a:ext>
                      </a:extLst>
                    </a:blip>
                    <a:srcRect l="13181" r="19775"/>
                    <a:stretch/>
                  </pic:blipFill>
                  <pic:spPr bwMode="auto">
                    <a:xfrm>
                      <a:off x="0" y="0"/>
                      <a:ext cx="1417320" cy="99123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122FF" w:rsidRPr="0054605C">
        <w:rPr>
          <w:rFonts w:ascii="Ink Free" w:eastAsia="Times New Roman" w:hAnsi="Ink Free" w:cs="Calibri"/>
          <w:b/>
          <w:bCs/>
          <w:u w:val="single"/>
          <w:lang w:val="en-US"/>
        </w:rPr>
        <w:t>Unit 2 – Chemistry</w:t>
      </w:r>
    </w:p>
    <w:p w14:paraId="31C541F5" w14:textId="6C789837"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electron arrangement of atoms impacts their chemical nature</w:t>
      </w:r>
      <w:r w:rsidRPr="00DA4F77">
        <w:rPr>
          <w:rFonts w:ascii="Ink Free" w:eastAsia="Times New Roman" w:hAnsi="Ink Free" w:cs="Calibri"/>
        </w:rPr>
        <w:t>.</w:t>
      </w:r>
    </w:p>
    <w:p w14:paraId="2208D9CA" w14:textId="77777777"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461ED187" w14:textId="242E3BE5" w:rsidR="008122FF" w:rsidRPr="008122FF" w:rsidRDefault="008122FF" w:rsidP="008122FF">
      <w:pPr>
        <w:pStyle w:val="ListParagraph"/>
        <w:numPr>
          <w:ilvl w:val="0"/>
          <w:numId w:val="44"/>
        </w:numPr>
        <w:textAlignment w:val="center"/>
        <w:rPr>
          <w:rFonts w:ascii="Ink Free" w:eastAsia="Times New Roman" w:hAnsi="Ink Free" w:cs="Calibri"/>
          <w:lang w:val="en-US"/>
        </w:rPr>
      </w:pPr>
      <w:r w:rsidRPr="008122FF">
        <w:rPr>
          <w:rFonts w:ascii="Ink Free" w:eastAsia="Times New Roman" w:hAnsi="Ink Free" w:cs="Calibri"/>
          <w:lang w:val="en-US"/>
        </w:rPr>
        <w:t>element properties as organized in the</w:t>
      </w:r>
      <w:r w:rsidRPr="008122FF">
        <w:rPr>
          <w:rFonts w:ascii="Ink Free" w:eastAsia="Times New Roman" w:hAnsi="Ink Free" w:cs="Calibri"/>
        </w:rPr>
        <w:t> periodic table</w:t>
      </w:r>
    </w:p>
    <w:p w14:paraId="3AF6EE54" w14:textId="041C0D17" w:rsidR="008122FF" w:rsidRPr="00E71538"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the arrangement of electrons determines the</w:t>
      </w:r>
      <w:r w:rsidRPr="00DA4F77">
        <w:rPr>
          <w:rFonts w:ascii="Ink Free" w:eastAsia="Times New Roman" w:hAnsi="Ink Free" w:cs="Calibri"/>
        </w:rPr>
        <w:t> compounds </w:t>
      </w:r>
      <w:r w:rsidRPr="00DA4F77">
        <w:rPr>
          <w:rFonts w:ascii="Ink Free" w:eastAsia="Times New Roman" w:hAnsi="Ink Free" w:cs="Calibri"/>
          <w:lang w:val="en-US"/>
        </w:rPr>
        <w:t>formed by elements</w:t>
      </w:r>
    </w:p>
    <w:p w14:paraId="178DA036" w14:textId="77777777" w:rsidR="000D7C03" w:rsidRDefault="000D7C03" w:rsidP="008122FF">
      <w:pPr>
        <w:textAlignment w:val="center"/>
        <w:rPr>
          <w:rFonts w:ascii="Ink Free" w:eastAsia="Times New Roman" w:hAnsi="Ink Free" w:cs="Calibri"/>
          <w:b/>
          <w:bCs/>
          <w:u w:val="single"/>
          <w:lang w:val="en-US"/>
        </w:rPr>
      </w:pPr>
    </w:p>
    <w:p w14:paraId="4607DC94" w14:textId="482D93D8"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3 – Biology</w:t>
      </w:r>
    </w:p>
    <w:p w14:paraId="3C120615" w14:textId="121E7294" w:rsidR="008122FF" w:rsidRPr="00DA4F77" w:rsidRDefault="008122FF" w:rsidP="008122FF">
      <w:pPr>
        <w:rPr>
          <w:rFonts w:ascii="Ink Free" w:hAnsi="Ink Free" w:cstheme="minorHAnsi"/>
        </w:rPr>
      </w:pPr>
      <w:r>
        <w:rPr>
          <w:rFonts w:ascii="Ink Free" w:hAnsi="Ink Free" w:cstheme="minorHAnsi"/>
          <w:noProof/>
        </w:rPr>
        <w:drawing>
          <wp:anchor distT="0" distB="0" distL="114300" distR="114300" simplePos="0" relativeHeight="251694592" behindDoc="1" locked="0" layoutInCell="1" allowOverlap="1" wp14:anchorId="372CBFA6" wp14:editId="4C6A128B">
            <wp:simplePos x="0" y="0"/>
            <wp:positionH relativeFrom="margin">
              <wp:posOffset>5128895</wp:posOffset>
            </wp:positionH>
            <wp:positionV relativeFrom="paragraph">
              <wp:posOffset>26670</wp:posOffset>
            </wp:positionV>
            <wp:extent cx="1569720" cy="1177290"/>
            <wp:effectExtent l="0" t="0" r="5080" b="3810"/>
            <wp:wrapTight wrapText="bothSides">
              <wp:wrapPolygon edited="0">
                <wp:start x="1049" y="0"/>
                <wp:lineTo x="350" y="932"/>
                <wp:lineTo x="0" y="2097"/>
                <wp:lineTo x="0" y="19573"/>
                <wp:lineTo x="699" y="21204"/>
                <wp:lineTo x="1049" y="21437"/>
                <wp:lineTo x="20447" y="21437"/>
                <wp:lineTo x="20796" y="21204"/>
                <wp:lineTo x="21495" y="19573"/>
                <wp:lineTo x="21495" y="2097"/>
                <wp:lineTo x="21146" y="932"/>
                <wp:lineTo x="20447" y="0"/>
                <wp:lineTo x="1049" y="0"/>
              </wp:wrapPolygon>
            </wp:wrapTight>
            <wp:docPr id="26" name="Picture 26" descr="C:\Users\18972\AppData\Local\Microsoft\Windows\INetCache\Content.MSO\765C3E9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8972\AppData\Local\Microsoft\Windows\INetCache\Content.MSO\765C3E9E.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69720" cy="11772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Cells are derived from cells.</w:t>
      </w:r>
    </w:p>
    <w:p w14:paraId="191A607D" w14:textId="0935B682" w:rsidR="008122FF" w:rsidRPr="0054605C" w:rsidRDefault="008122FF" w:rsidP="008122FF">
      <w:pPr>
        <w:textAlignment w:val="center"/>
        <w:rPr>
          <w:rFonts w:ascii="Ink Free" w:eastAsia="Times New Roman" w:hAnsi="Ink Free" w:cs="Calibri"/>
          <w:b/>
          <w:bCs/>
        </w:rPr>
      </w:pPr>
      <w:r w:rsidRPr="0054605C">
        <w:rPr>
          <w:rFonts w:ascii="Ink Free" w:eastAsia="Times New Roman" w:hAnsi="Ink Free" w:cs="Calibri"/>
          <w:b/>
          <w:bCs/>
        </w:rPr>
        <w:t xml:space="preserve">Content explored: </w:t>
      </w:r>
    </w:p>
    <w:p w14:paraId="484F1BC6" w14:textId="2B76311D"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asexual reproduction:</w:t>
      </w:r>
    </w:p>
    <w:p w14:paraId="1DE945C9" w14:textId="364DDEFA"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mitosis</w:t>
      </w:r>
    </w:p>
    <w:p w14:paraId="1926F51B" w14:textId="77777777"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different forms</w:t>
      </w:r>
    </w:p>
    <w:p w14:paraId="0695D26C" w14:textId="4D1C9EF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sexual reproduction:</w:t>
      </w:r>
    </w:p>
    <w:p w14:paraId="3CB622E5" w14:textId="467BB3A1"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meiosis</w:t>
      </w:r>
    </w:p>
    <w:p w14:paraId="326584BB" w14:textId="0F49A149" w:rsidR="008122FF" w:rsidRPr="00DA4F77" w:rsidRDefault="008122FF" w:rsidP="008122FF">
      <w:pPr>
        <w:pStyle w:val="ListParagraph"/>
        <w:numPr>
          <w:ilvl w:val="1"/>
          <w:numId w:val="44"/>
        </w:numPr>
        <w:textAlignment w:val="center"/>
        <w:rPr>
          <w:rFonts w:ascii="Ink Free" w:eastAsia="Times New Roman" w:hAnsi="Ink Free" w:cs="Calibri"/>
          <w:lang w:val="en-US"/>
        </w:rPr>
      </w:pPr>
      <w:r w:rsidRPr="00DA4F77">
        <w:rPr>
          <w:rFonts w:ascii="Ink Free" w:eastAsia="Times New Roman" w:hAnsi="Ink Free" w:cs="Calibri"/>
          <w:lang w:val="en-US"/>
        </w:rPr>
        <w:t>human sexual reproduction</w:t>
      </w:r>
    </w:p>
    <w:p w14:paraId="74E1EB96" w14:textId="77777777" w:rsidR="000D7C03" w:rsidRDefault="000D7C03" w:rsidP="008122FF">
      <w:pPr>
        <w:textAlignment w:val="center"/>
        <w:rPr>
          <w:rFonts w:ascii="Ink Free" w:eastAsia="Times New Roman" w:hAnsi="Ink Free" w:cs="Calibri"/>
          <w:b/>
          <w:bCs/>
          <w:u w:val="single"/>
          <w:lang w:val="en-US"/>
        </w:rPr>
      </w:pPr>
    </w:p>
    <w:p w14:paraId="5BFD8191" w14:textId="2F47E9D2" w:rsidR="008122FF" w:rsidRPr="0054605C" w:rsidRDefault="008122FF" w:rsidP="008122FF">
      <w:pPr>
        <w:textAlignment w:val="center"/>
        <w:rPr>
          <w:rFonts w:ascii="Ink Free" w:eastAsia="Times New Roman" w:hAnsi="Ink Free" w:cs="Calibri"/>
          <w:b/>
          <w:bCs/>
          <w:u w:val="single"/>
          <w:lang w:val="en-US"/>
        </w:rPr>
      </w:pPr>
      <w:r w:rsidRPr="0054605C">
        <w:rPr>
          <w:rFonts w:ascii="Ink Free" w:hAnsi="Ink Free" w:cstheme="minorHAnsi"/>
          <w:noProof/>
          <w:u w:val="single"/>
        </w:rPr>
        <w:drawing>
          <wp:anchor distT="0" distB="0" distL="114300" distR="114300" simplePos="0" relativeHeight="251695616" behindDoc="1" locked="0" layoutInCell="1" allowOverlap="1" wp14:anchorId="6C45F498" wp14:editId="40559759">
            <wp:simplePos x="0" y="0"/>
            <wp:positionH relativeFrom="margin">
              <wp:posOffset>5132070</wp:posOffset>
            </wp:positionH>
            <wp:positionV relativeFrom="paragraph">
              <wp:posOffset>43815</wp:posOffset>
            </wp:positionV>
            <wp:extent cx="1312545" cy="984250"/>
            <wp:effectExtent l="0" t="0" r="0" b="6350"/>
            <wp:wrapTight wrapText="bothSides">
              <wp:wrapPolygon edited="0">
                <wp:start x="1254" y="0"/>
                <wp:lineTo x="418" y="1115"/>
                <wp:lineTo x="0" y="2508"/>
                <wp:lineTo x="0" y="18952"/>
                <wp:lineTo x="836" y="21182"/>
                <wp:lineTo x="1254" y="21461"/>
                <wp:lineTo x="20064" y="21461"/>
                <wp:lineTo x="20482" y="21182"/>
                <wp:lineTo x="21318" y="18952"/>
                <wp:lineTo x="21318" y="2508"/>
                <wp:lineTo x="20900" y="1115"/>
                <wp:lineTo x="20064" y="0"/>
                <wp:lineTo x="1254" y="0"/>
              </wp:wrapPolygon>
            </wp:wrapTight>
            <wp:docPr id="27" name="Picture 27" descr="C:\Users\18972\AppData\Local\Microsoft\Windows\INetCache\Content.MSO\2E0F845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8972\AppData\Local\Microsoft\Windows\INetCache\Content.MSO\2E0F845C.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2545" cy="9842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u w:val="single"/>
          <w:lang w:val="en-US"/>
        </w:rPr>
        <w:t>Unit 4 – Physics</w:t>
      </w:r>
    </w:p>
    <w:p w14:paraId="7A453291" w14:textId="430D2B7B" w:rsidR="008122FF" w:rsidRPr="00DA4F77" w:rsidRDefault="008122FF" w:rsidP="008122FF">
      <w:pPr>
        <w:textAlignment w:val="center"/>
        <w:rPr>
          <w:rFonts w:ascii="Ink Free" w:hAnsi="Ink Free" w:cstheme="minorHAnsi"/>
          <w:lang w:val="en-US"/>
        </w:rPr>
      </w:pP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hAnsi="Ink Free" w:cs="Calibri"/>
        </w:rPr>
        <w:t>Electric current is the flow of electric charge.</w:t>
      </w:r>
    </w:p>
    <w:p w14:paraId="488FBC04" w14:textId="5BEC62DB"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C9E37C" w14:textId="31C98340"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circuits</w:t>
      </w:r>
      <w:r w:rsidRPr="00DA4F77">
        <w:rPr>
          <w:rFonts w:ascii="Ink Free" w:eastAsia="Times New Roman" w:hAnsi="Ink Free" w:cs="Calibri"/>
        </w:rPr>
        <w:t> </w:t>
      </w:r>
      <w:r w:rsidRPr="00DA4F77">
        <w:rPr>
          <w:rFonts w:ascii="Ink Free" w:eastAsia="Times New Roman" w:hAnsi="Ink Free" w:cs="Calibri"/>
          <w:lang w:val="en-US"/>
        </w:rPr>
        <w:t>— must be complete for electrons to flow</w:t>
      </w:r>
    </w:p>
    <w:p w14:paraId="7728F6AB"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voltage, current, and resistance</w:t>
      </w:r>
    </w:p>
    <w:p w14:paraId="1EF63FA0" w14:textId="77777777" w:rsidR="000D7C03" w:rsidRDefault="000D7C03" w:rsidP="008122FF">
      <w:pPr>
        <w:textAlignment w:val="center"/>
        <w:rPr>
          <w:rFonts w:ascii="Ink Free" w:eastAsia="Times New Roman" w:hAnsi="Ink Free" w:cs="Calibri"/>
          <w:b/>
          <w:bCs/>
          <w:u w:val="single"/>
          <w:lang w:val="en-US"/>
        </w:rPr>
      </w:pPr>
    </w:p>
    <w:p w14:paraId="7069B135" w14:textId="1A17D294" w:rsidR="008122FF" w:rsidRPr="0054605C" w:rsidRDefault="008122FF" w:rsidP="008122FF">
      <w:pPr>
        <w:textAlignment w:val="center"/>
        <w:rPr>
          <w:rFonts w:ascii="Ink Free" w:eastAsia="Times New Roman" w:hAnsi="Ink Free" w:cs="Calibri"/>
          <w:b/>
          <w:bCs/>
          <w:u w:val="single"/>
          <w:lang w:val="en-US"/>
        </w:rPr>
      </w:pPr>
      <w:r w:rsidRPr="0054605C">
        <w:rPr>
          <w:rFonts w:ascii="Ink Free" w:eastAsia="Times New Roman" w:hAnsi="Ink Free" w:cs="Calibri"/>
          <w:b/>
          <w:bCs/>
          <w:u w:val="single"/>
          <w:lang w:val="en-US"/>
        </w:rPr>
        <w:t>Unit 5 – Earth Science</w:t>
      </w:r>
    </w:p>
    <w:p w14:paraId="1DF734FE" w14:textId="1A4A28ED" w:rsidR="008122FF" w:rsidRPr="00DA4F77" w:rsidRDefault="008122FF" w:rsidP="008122FF">
      <w:pPr>
        <w:textAlignment w:val="center"/>
        <w:rPr>
          <w:rFonts w:ascii="Ink Free" w:eastAsia="Times New Roman" w:hAnsi="Ink Free" w:cs="Calibri"/>
          <w:lang w:val="en-US"/>
        </w:rPr>
      </w:pPr>
      <w:r w:rsidRPr="0054605C">
        <w:rPr>
          <w:b/>
          <w:bCs/>
          <w:noProof/>
        </w:rPr>
        <w:drawing>
          <wp:anchor distT="0" distB="0" distL="114300" distR="114300" simplePos="0" relativeHeight="251696640" behindDoc="1" locked="0" layoutInCell="1" allowOverlap="1" wp14:anchorId="7AD39EAF" wp14:editId="21EDE556">
            <wp:simplePos x="0" y="0"/>
            <wp:positionH relativeFrom="column">
              <wp:posOffset>4998720</wp:posOffset>
            </wp:positionH>
            <wp:positionV relativeFrom="paragraph">
              <wp:posOffset>10160</wp:posOffset>
            </wp:positionV>
            <wp:extent cx="1654810" cy="1257300"/>
            <wp:effectExtent l="0" t="0" r="0" b="0"/>
            <wp:wrapTight wrapText="bothSides">
              <wp:wrapPolygon edited="0">
                <wp:start x="995" y="0"/>
                <wp:lineTo x="332" y="873"/>
                <wp:lineTo x="0" y="1964"/>
                <wp:lineTo x="0" y="19418"/>
                <wp:lineTo x="497" y="21164"/>
                <wp:lineTo x="995" y="21382"/>
                <wp:lineTo x="20390" y="21382"/>
                <wp:lineTo x="20887" y="21164"/>
                <wp:lineTo x="21384" y="19418"/>
                <wp:lineTo x="21384" y="1964"/>
                <wp:lineTo x="21053" y="873"/>
                <wp:lineTo x="20390" y="0"/>
                <wp:lineTo x="995"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65481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4605C">
        <w:rPr>
          <w:rFonts w:ascii="Ink Free" w:eastAsia="Times New Roman" w:hAnsi="Ink Free" w:cs="Calibri"/>
          <w:b/>
          <w:bCs/>
          <w:lang w:val="en-US"/>
        </w:rPr>
        <w:t>Big Idea:</w:t>
      </w:r>
      <w:r>
        <w:rPr>
          <w:rFonts w:ascii="Ink Free" w:eastAsia="Times New Roman" w:hAnsi="Ink Free" w:cs="Calibri"/>
          <w:lang w:val="en-US"/>
        </w:rPr>
        <w:t xml:space="preserve"> </w:t>
      </w:r>
      <w:r w:rsidRPr="00DA4F77">
        <w:rPr>
          <w:rFonts w:ascii="Ink Free" w:eastAsia="Times New Roman" w:hAnsi="Ink Free" w:cs="Calibri"/>
          <w:lang w:val="en-US"/>
        </w:rPr>
        <w:t>The biosphere, geosphere, hydrosphere, and atmosphere are interconnected, as matter cycles and energy flows through them</w:t>
      </w:r>
      <w:r w:rsidRPr="00DA4F77">
        <w:rPr>
          <w:rFonts w:ascii="Ink Free" w:eastAsia="Times New Roman" w:hAnsi="Ink Free" w:cs="Calibri"/>
        </w:rPr>
        <w:t>.</w:t>
      </w:r>
    </w:p>
    <w:p w14:paraId="67459EF5" w14:textId="7C85E4B8" w:rsidR="008122FF" w:rsidRDefault="008122FF" w:rsidP="008122FF">
      <w:pPr>
        <w:textAlignment w:val="center"/>
        <w:rPr>
          <w:rFonts w:ascii="Ink Free" w:eastAsia="Times New Roman" w:hAnsi="Ink Free" w:cs="Calibri"/>
        </w:rPr>
      </w:pPr>
      <w:r w:rsidRPr="0054605C">
        <w:rPr>
          <w:rFonts w:ascii="Ink Free" w:eastAsia="Times New Roman" w:hAnsi="Ink Free" w:cs="Calibri"/>
          <w:b/>
          <w:bCs/>
        </w:rPr>
        <w:t>Content explored</w:t>
      </w:r>
      <w:r w:rsidRPr="008122FF">
        <w:rPr>
          <w:rFonts w:ascii="Ink Free" w:eastAsia="Times New Roman" w:hAnsi="Ink Free" w:cs="Calibri"/>
        </w:rPr>
        <w:t xml:space="preserve">: </w:t>
      </w:r>
    </w:p>
    <w:p w14:paraId="5779461E" w14:textId="41A0AAB8"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effects of solar radiation</w:t>
      </w:r>
      <w:r w:rsidRPr="00DA4F77">
        <w:rPr>
          <w:rFonts w:ascii="Ink Free" w:eastAsia="Times New Roman" w:hAnsi="Ink Free" w:cs="Calibri"/>
        </w:rPr>
        <w:t> </w:t>
      </w:r>
      <w:r w:rsidRPr="00DA4F77">
        <w:rPr>
          <w:rFonts w:ascii="Ink Free" w:eastAsia="Times New Roman" w:hAnsi="Ink Free" w:cs="Calibri"/>
          <w:lang w:val="en-US"/>
        </w:rPr>
        <w:t>on the cycling of matter and energy</w:t>
      </w:r>
    </w:p>
    <w:p w14:paraId="6283CFE0" w14:textId="7777777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matter cycles</w:t>
      </w:r>
      <w:r w:rsidRPr="00DA4F77">
        <w:rPr>
          <w:rFonts w:ascii="Ink Free" w:eastAsia="Times New Roman" w:hAnsi="Ink Free" w:cs="Calibri"/>
        </w:rPr>
        <w:t> </w:t>
      </w:r>
      <w:r w:rsidRPr="00DA4F77">
        <w:rPr>
          <w:rFonts w:ascii="Ink Free" w:eastAsia="Times New Roman" w:hAnsi="Ink Free" w:cs="Calibri"/>
          <w:lang w:val="en-US"/>
        </w:rPr>
        <w:t>within biotic and abiotic components of ecosystems</w:t>
      </w:r>
    </w:p>
    <w:p w14:paraId="75CAC28D" w14:textId="7C638781"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sustainability of systems</w:t>
      </w:r>
    </w:p>
    <w:p w14:paraId="7E9696ED" w14:textId="778FD5D7" w:rsidR="008122FF" w:rsidRPr="00DA4F77" w:rsidRDefault="008122FF" w:rsidP="008122FF">
      <w:pPr>
        <w:pStyle w:val="ListParagraph"/>
        <w:numPr>
          <w:ilvl w:val="0"/>
          <w:numId w:val="44"/>
        </w:numPr>
        <w:textAlignment w:val="center"/>
        <w:rPr>
          <w:rFonts w:ascii="Ink Free" w:eastAsia="Times New Roman" w:hAnsi="Ink Free" w:cs="Calibri"/>
          <w:lang w:val="en-US"/>
        </w:rPr>
      </w:pPr>
      <w:r w:rsidRPr="00DA4F77">
        <w:rPr>
          <w:rFonts w:ascii="Ink Free" w:eastAsia="Times New Roman" w:hAnsi="Ink Free" w:cs="Calibri"/>
          <w:lang w:val="en-US"/>
        </w:rPr>
        <w:t>First Peoples knowledge of</w:t>
      </w:r>
      <w:r w:rsidRPr="00DA4F77">
        <w:rPr>
          <w:rFonts w:ascii="Ink Free" w:eastAsia="Times New Roman" w:hAnsi="Ink Free" w:cs="Calibri"/>
        </w:rPr>
        <w:t> interconnectedness </w:t>
      </w:r>
      <w:r w:rsidRPr="00DA4F77">
        <w:rPr>
          <w:rFonts w:ascii="Ink Free" w:eastAsia="Times New Roman" w:hAnsi="Ink Free" w:cs="Calibri"/>
          <w:lang w:val="en-US"/>
        </w:rPr>
        <w:t>and</w:t>
      </w:r>
      <w:r w:rsidRPr="00DA4F77">
        <w:rPr>
          <w:rFonts w:ascii="Ink Free" w:eastAsia="Times New Roman" w:hAnsi="Ink Free" w:cs="Calibri"/>
        </w:rPr>
        <w:t> sustainability</w:t>
      </w:r>
    </w:p>
    <w:p w14:paraId="3AE3AB87" w14:textId="2FC5CF1D" w:rsidR="00A868E2" w:rsidRPr="00E71538" w:rsidRDefault="00A868E2" w:rsidP="00AB7BF5">
      <w:pPr>
        <w:rPr>
          <w:rFonts w:ascii="Ink Free" w:hAnsi="Ink Free" w:cstheme="minorHAnsi"/>
        </w:rPr>
      </w:pPr>
    </w:p>
    <w:p w14:paraId="29C658F4" w14:textId="3E83E850" w:rsidR="00241AD1" w:rsidRPr="00BF0313" w:rsidRDefault="00BF0313" w:rsidP="00F4216E">
      <w:pPr>
        <w:rPr>
          <w:rFonts w:ascii="Copperplate Gothic Light" w:eastAsia="Times New Roman" w:hAnsi="Copperplate Gothic Light" w:cstheme="minorHAnsi"/>
          <w:b/>
          <w:sz w:val="26"/>
          <w:szCs w:val="28"/>
          <w:u w:val="single"/>
        </w:rPr>
      </w:pPr>
      <w:r w:rsidRPr="00BF0313">
        <w:rPr>
          <w:rFonts w:ascii="Ink Free" w:hAnsi="Ink Free" w:cstheme="minorHAnsi"/>
          <w:b/>
          <w:bCs/>
          <w:sz w:val="26"/>
          <w:szCs w:val="28"/>
          <w:u w:val="single"/>
        </w:rPr>
        <w:t>MATERIALS NEEDED</w:t>
      </w:r>
    </w:p>
    <w:p w14:paraId="2E3B5ED9" w14:textId="3977B325" w:rsidR="00695C44" w:rsidRPr="00695C44" w:rsidRDefault="00F4216E" w:rsidP="00F4216E">
      <w:pPr>
        <w:pStyle w:val="ListParagraph"/>
        <w:numPr>
          <w:ilvl w:val="0"/>
          <w:numId w:val="31"/>
        </w:numPr>
        <w:rPr>
          <w:rFonts w:ascii="Ink Free" w:hAnsi="Ink Free"/>
          <w:i/>
          <w:iCs/>
        </w:rPr>
      </w:pPr>
      <w:r w:rsidRPr="000D7C03">
        <w:rPr>
          <w:rFonts w:ascii="Ink Free" w:hAnsi="Ink Free" w:cstheme="minorHAnsi"/>
        </w:rPr>
        <w:t xml:space="preserve">Students will </w:t>
      </w:r>
      <w:r w:rsidR="00695C44">
        <w:rPr>
          <w:rFonts w:ascii="Ink Free" w:hAnsi="Ink Free" w:cstheme="minorHAnsi"/>
        </w:rPr>
        <w:t xml:space="preserve">require </w:t>
      </w:r>
      <w:r w:rsidRPr="000D7C03">
        <w:rPr>
          <w:rFonts w:ascii="Ink Free" w:hAnsi="Ink Free" w:cstheme="minorHAnsi"/>
        </w:rPr>
        <w:t>the following supplies: a binder, pencils</w:t>
      </w:r>
      <w:r w:rsidR="00BF0313">
        <w:rPr>
          <w:rFonts w:ascii="Ink Free" w:hAnsi="Ink Free" w:cstheme="minorHAnsi"/>
        </w:rPr>
        <w:t xml:space="preserve">, </w:t>
      </w:r>
      <w:r w:rsidR="00716FAB" w:rsidRPr="000D7C03">
        <w:rPr>
          <w:rFonts w:ascii="Ink Free" w:hAnsi="Ink Free" w:cstheme="minorHAnsi"/>
        </w:rPr>
        <w:t xml:space="preserve">blue pens, </w:t>
      </w:r>
      <w:r w:rsidR="00263CC3" w:rsidRPr="000D7C03">
        <w:rPr>
          <w:rFonts w:ascii="Ink Free" w:hAnsi="Ink Free" w:cstheme="minorHAnsi"/>
        </w:rPr>
        <w:t xml:space="preserve">a ruler, </w:t>
      </w:r>
      <w:r w:rsidRPr="000D7C03">
        <w:rPr>
          <w:rFonts w:ascii="Ink Free" w:hAnsi="Ink Free" w:cstheme="minorHAnsi"/>
        </w:rPr>
        <w:t>lined paper</w:t>
      </w:r>
      <w:r w:rsidR="00695C44">
        <w:rPr>
          <w:rFonts w:ascii="Ink Free" w:hAnsi="Ink Free" w:cstheme="minorHAnsi"/>
        </w:rPr>
        <w:t xml:space="preserve"> (minimal)</w:t>
      </w:r>
      <w:r w:rsidRPr="000D7C03">
        <w:rPr>
          <w:rFonts w:ascii="Ink Free" w:hAnsi="Ink Free" w:cstheme="minorHAnsi"/>
        </w:rPr>
        <w:t xml:space="preserve">, graph paper </w:t>
      </w:r>
      <w:r w:rsidR="00716FAB" w:rsidRPr="000D7C03">
        <w:rPr>
          <w:rFonts w:ascii="Ink Free" w:hAnsi="Ink Free" w:cstheme="minorHAnsi"/>
        </w:rPr>
        <w:t>(minimal)</w:t>
      </w:r>
      <w:r w:rsidR="00263CC3" w:rsidRPr="000D7C03">
        <w:rPr>
          <w:rFonts w:ascii="Ink Free" w:hAnsi="Ink Free" w:cstheme="minorHAnsi"/>
        </w:rPr>
        <w:t>.</w:t>
      </w:r>
      <w:r w:rsidR="003340E8">
        <w:rPr>
          <w:rFonts w:ascii="Ink Free" w:hAnsi="Ink Free" w:cstheme="minorHAnsi"/>
        </w:rPr>
        <w:t xml:space="preserve"> </w:t>
      </w:r>
    </w:p>
    <w:p w14:paraId="0A46B34E" w14:textId="36BBEDC5" w:rsidR="00695C44" w:rsidRPr="00695C44" w:rsidRDefault="00695C44" w:rsidP="00695C44">
      <w:pPr>
        <w:pStyle w:val="ListParagraph"/>
        <w:numPr>
          <w:ilvl w:val="0"/>
          <w:numId w:val="31"/>
        </w:numPr>
        <w:rPr>
          <w:rFonts w:ascii="Ink Free" w:hAnsi="Ink Free"/>
          <w:i/>
          <w:iCs/>
        </w:rPr>
      </w:pPr>
      <w:r>
        <w:rPr>
          <w:rFonts w:ascii="Ink Free" w:hAnsi="Ink Free" w:cstheme="minorHAnsi"/>
        </w:rPr>
        <w:t>A laptop is not required but is allowed</w:t>
      </w:r>
      <w:r w:rsidR="00BF0313">
        <w:rPr>
          <w:rFonts w:ascii="Ink Free" w:hAnsi="Ink Free" w:cstheme="minorHAnsi"/>
        </w:rPr>
        <w:t>/encouraged</w:t>
      </w:r>
      <w:r>
        <w:rPr>
          <w:rFonts w:ascii="Ink Free" w:hAnsi="Ink Free" w:cstheme="minorHAnsi"/>
        </w:rPr>
        <w:t xml:space="preserve"> should a student choose to use it. </w:t>
      </w:r>
      <w:r w:rsidR="00BF0313">
        <w:rPr>
          <w:rFonts w:ascii="Ink Free" w:hAnsi="Ink Free" w:cstheme="minorHAnsi"/>
        </w:rPr>
        <w:t xml:space="preserve"> Laptops can be borrowed from the Learning Commons and if we’re doing activities that require laptops, they will be provided</w:t>
      </w:r>
    </w:p>
    <w:p w14:paraId="05A33B5C" w14:textId="67718CB1" w:rsidR="00241AD1" w:rsidRPr="00BF0313" w:rsidRDefault="00BF0313" w:rsidP="00241AD1">
      <w:pPr>
        <w:pStyle w:val="ListParagraph"/>
        <w:numPr>
          <w:ilvl w:val="0"/>
          <w:numId w:val="31"/>
        </w:numPr>
        <w:rPr>
          <w:rFonts w:ascii="Ink Free" w:hAnsi="Ink Free"/>
          <w:i/>
          <w:iCs/>
        </w:rPr>
      </w:pPr>
      <w:r w:rsidRPr="00BF0313">
        <w:rPr>
          <w:rFonts w:ascii="Ink Free" w:hAnsi="Ink Free" w:cstheme="minorHAnsi"/>
          <w:b/>
          <w:bCs/>
        </w:rPr>
        <w:t>Cell phones are permitted during class</w:t>
      </w:r>
      <w:r w:rsidR="00E71538" w:rsidRPr="00BF0313">
        <w:rPr>
          <w:rFonts w:ascii="Ink Free" w:hAnsi="Ink Free" w:cstheme="minorHAnsi"/>
          <w:b/>
          <w:bCs/>
        </w:rPr>
        <w:t xml:space="preserve"> </w:t>
      </w:r>
      <w:r w:rsidRPr="00BF0313">
        <w:rPr>
          <w:rFonts w:ascii="Ink Free" w:hAnsi="Ink Free" w:cstheme="minorHAnsi"/>
          <w:b/>
          <w:bCs/>
        </w:rPr>
        <w:t>but only to assist in learning</w:t>
      </w:r>
      <w:r w:rsidR="00263CC3" w:rsidRPr="00BF0313">
        <w:rPr>
          <w:rFonts w:ascii="Ink Free" w:hAnsi="Ink Free" w:cstheme="minorHAnsi"/>
          <w:b/>
          <w:bCs/>
        </w:rPr>
        <w:t>.</w:t>
      </w:r>
      <w:r w:rsidR="00263CC3" w:rsidRPr="00BF0313">
        <w:rPr>
          <w:rFonts w:ascii="Ink Free" w:hAnsi="Ink Free" w:cstheme="minorHAnsi"/>
        </w:rPr>
        <w:t xml:space="preserve"> </w:t>
      </w:r>
      <w:r>
        <w:rPr>
          <w:rFonts w:ascii="Ink Free" w:hAnsi="Ink Free" w:cstheme="minorHAnsi"/>
        </w:rPr>
        <w:t>P</w:t>
      </w:r>
      <w:r w:rsidR="00263CC3" w:rsidRPr="00BF0313">
        <w:rPr>
          <w:rFonts w:ascii="Ink Free" w:hAnsi="Ink Free" w:cstheme="minorHAnsi"/>
        </w:rPr>
        <w:t xml:space="preserve">hones </w:t>
      </w:r>
      <w:r>
        <w:rPr>
          <w:rFonts w:ascii="Ink Free" w:hAnsi="Ink Free" w:cstheme="minorHAnsi"/>
        </w:rPr>
        <w:t>on</w:t>
      </w:r>
      <w:r w:rsidR="00263CC3" w:rsidRPr="00BF0313">
        <w:rPr>
          <w:rFonts w:ascii="Ink Free" w:hAnsi="Ink Free" w:cstheme="minorHAnsi"/>
        </w:rPr>
        <w:t xml:space="preserve"> silent and put away for class</w:t>
      </w:r>
      <w:r w:rsidR="00E71538" w:rsidRPr="00BF0313">
        <w:rPr>
          <w:rFonts w:ascii="Ink Free" w:hAnsi="Ink Free" w:cstheme="minorHAnsi"/>
        </w:rPr>
        <w:t xml:space="preserve"> but</w:t>
      </w:r>
      <w:r w:rsidR="00695C44" w:rsidRPr="00BF0313">
        <w:rPr>
          <w:rFonts w:ascii="Ink Free" w:hAnsi="Ink Free" w:cstheme="minorHAnsi"/>
        </w:rPr>
        <w:t xml:space="preserve"> </w:t>
      </w:r>
      <w:r>
        <w:rPr>
          <w:rFonts w:ascii="Ink Free" w:hAnsi="Ink Free" w:cstheme="minorHAnsi"/>
        </w:rPr>
        <w:t>a</w:t>
      </w:r>
      <w:r w:rsidR="00695C44" w:rsidRPr="00BF0313">
        <w:rPr>
          <w:rFonts w:ascii="Ink Free" w:hAnsi="Ink Free" w:cstheme="minorHAnsi"/>
        </w:rPr>
        <w:t>re permitted to use as</w:t>
      </w:r>
      <w:r w:rsidR="00E71538" w:rsidRPr="00BF0313">
        <w:rPr>
          <w:rFonts w:ascii="Ink Free" w:hAnsi="Ink Free" w:cstheme="minorHAnsi"/>
        </w:rPr>
        <w:t xml:space="preserve"> </w:t>
      </w:r>
      <w:r w:rsidR="00C541D2" w:rsidRPr="00BF0313">
        <w:rPr>
          <w:rFonts w:ascii="Ink Free" w:hAnsi="Ink Free" w:cstheme="minorHAnsi"/>
        </w:rPr>
        <w:t xml:space="preserve">a </w:t>
      </w:r>
      <w:r w:rsidR="00695C44" w:rsidRPr="00BF0313">
        <w:rPr>
          <w:rFonts w:ascii="Ink Free" w:hAnsi="Ink Free" w:cstheme="minorHAnsi"/>
        </w:rPr>
        <w:t xml:space="preserve">timer during an experiment, to take a photo </w:t>
      </w:r>
      <w:r w:rsidR="00C541D2" w:rsidRPr="00BF0313">
        <w:rPr>
          <w:rFonts w:ascii="Ink Free" w:hAnsi="Ink Free" w:cstheme="minorHAnsi"/>
        </w:rPr>
        <w:t>o</w:t>
      </w:r>
      <w:r w:rsidR="00695C44" w:rsidRPr="00BF0313">
        <w:rPr>
          <w:rFonts w:ascii="Ink Free" w:hAnsi="Ink Free" w:cstheme="minorHAnsi"/>
        </w:rPr>
        <w:t>f observations or quick notes for class, to access TEAMS, etc.</w:t>
      </w:r>
      <w:r>
        <w:rPr>
          <w:rFonts w:ascii="Ink Free" w:hAnsi="Ink Free" w:cstheme="minorHAnsi"/>
        </w:rPr>
        <w:t xml:space="preserve"> Texting and social media is not appropriate in class.</w:t>
      </w:r>
      <w:r w:rsidR="00E71538" w:rsidRPr="00BF0313">
        <w:rPr>
          <w:rFonts w:ascii="Ink Free" w:hAnsi="Ink Free" w:cstheme="minorHAnsi"/>
        </w:rPr>
        <w:t xml:space="preserve"> </w:t>
      </w:r>
    </w:p>
    <w:p w14:paraId="6228D904" w14:textId="77777777" w:rsidR="00263CC3" w:rsidRDefault="00263CC3" w:rsidP="00263CC3">
      <w:pPr>
        <w:rPr>
          <w:rFonts w:ascii="Copperplate Gothic Light" w:hAnsi="Copperplate Gothic Light" w:cstheme="minorHAnsi"/>
          <w:b/>
          <w:bCs/>
          <w:u w:val="single"/>
        </w:rPr>
      </w:pPr>
    </w:p>
    <w:p w14:paraId="0F685604" w14:textId="2A7B5E09" w:rsidR="00241AD1" w:rsidRPr="000D7C03" w:rsidRDefault="00263CC3" w:rsidP="00263CC3">
      <w:pPr>
        <w:rPr>
          <w:rFonts w:ascii="Ink Free" w:hAnsi="Ink Free" w:cstheme="minorHAnsi"/>
          <w:b/>
          <w:bCs/>
          <w:u w:val="single"/>
        </w:rPr>
      </w:pPr>
      <w:r w:rsidRPr="000D7C03">
        <w:rPr>
          <w:rFonts w:ascii="Ink Free" w:hAnsi="Ink Free" w:cstheme="minorHAnsi"/>
          <w:b/>
          <w:bCs/>
          <w:u w:val="single"/>
        </w:rPr>
        <w:lastRenderedPageBreak/>
        <w:t>General Procedures</w:t>
      </w:r>
    </w:p>
    <w:p w14:paraId="3049FF18" w14:textId="4C731A9D" w:rsidR="00471405" w:rsidRDefault="00B736E6" w:rsidP="00471405">
      <w:pPr>
        <w:pStyle w:val="ListParagraph"/>
        <w:numPr>
          <w:ilvl w:val="0"/>
          <w:numId w:val="31"/>
        </w:numPr>
        <w:rPr>
          <w:rFonts w:ascii="Ink Free" w:hAnsi="Ink Free" w:cstheme="minorHAnsi"/>
        </w:rPr>
      </w:pPr>
      <w:r w:rsidRPr="000D7C03">
        <w:rPr>
          <w:rFonts w:ascii="Ink Free" w:hAnsi="Ink Free" w:cstheme="minorHAnsi"/>
          <w:b/>
          <w:bCs/>
          <w:u w:val="single"/>
        </w:rPr>
        <w:t>Attendance</w:t>
      </w:r>
      <w:r w:rsidR="00263CC3" w:rsidRPr="000D7C03">
        <w:rPr>
          <w:rFonts w:ascii="Ink Free" w:hAnsi="Ink Free" w:cstheme="minorHAnsi"/>
        </w:rPr>
        <w:t xml:space="preserve">: </w:t>
      </w:r>
    </w:p>
    <w:p w14:paraId="310EE636" w14:textId="465E94DD" w:rsidR="00471405" w:rsidRDefault="00263CC3" w:rsidP="00471405">
      <w:pPr>
        <w:pStyle w:val="ListParagraph"/>
        <w:numPr>
          <w:ilvl w:val="1"/>
          <w:numId w:val="31"/>
        </w:numPr>
        <w:rPr>
          <w:rFonts w:ascii="Ink Free" w:hAnsi="Ink Free" w:cstheme="minorHAnsi"/>
        </w:rPr>
      </w:pPr>
      <w:r w:rsidRPr="000D7C03">
        <w:rPr>
          <w:rFonts w:ascii="Ink Free" w:hAnsi="Ink Free" w:cstheme="minorHAnsi"/>
        </w:rPr>
        <w:t>Students are expected to attend all classes</w:t>
      </w:r>
      <w:r w:rsidR="00471405">
        <w:rPr>
          <w:rFonts w:ascii="Ink Free" w:hAnsi="Ink Free" w:cstheme="minorHAnsi"/>
        </w:rPr>
        <w:t xml:space="preserve"> ON TIME</w:t>
      </w:r>
      <w:r w:rsidRPr="000D7C03">
        <w:rPr>
          <w:rFonts w:ascii="Ink Free" w:hAnsi="Ink Free" w:cstheme="minorHAnsi"/>
        </w:rPr>
        <w:t xml:space="preserve">. If they are absent, they are responsible for seeking out missed assignments and ensuring that they comprehend what was covered. </w:t>
      </w:r>
      <w:r w:rsidR="00695C44">
        <w:rPr>
          <w:rFonts w:ascii="Ink Free" w:hAnsi="Ink Free" w:cstheme="minorHAnsi"/>
        </w:rPr>
        <w:t xml:space="preserve">In a </w:t>
      </w:r>
      <w:r w:rsidR="00BF0313">
        <w:rPr>
          <w:rFonts w:ascii="Ink Free" w:hAnsi="Ink Free" w:cstheme="minorHAnsi"/>
        </w:rPr>
        <w:t>semester</w:t>
      </w:r>
      <w:r w:rsidR="00695C44">
        <w:rPr>
          <w:rFonts w:ascii="Ink Free" w:hAnsi="Ink Free" w:cstheme="minorHAnsi"/>
        </w:rPr>
        <w:t xml:space="preserve"> system, </w:t>
      </w:r>
      <w:r w:rsidR="00BF0313">
        <w:rPr>
          <w:rFonts w:ascii="Ink Free" w:hAnsi="Ink Free" w:cstheme="minorHAnsi"/>
        </w:rPr>
        <w:t xml:space="preserve">the pace is </w:t>
      </w:r>
      <w:proofErr w:type="gramStart"/>
      <w:r w:rsidR="00BF0313">
        <w:rPr>
          <w:rFonts w:ascii="Ink Free" w:hAnsi="Ink Free" w:cstheme="minorHAnsi"/>
        </w:rPr>
        <w:t>swift</w:t>
      </w:r>
      <w:proofErr w:type="gramEnd"/>
      <w:r w:rsidR="00BF0313">
        <w:rPr>
          <w:rFonts w:ascii="Ink Free" w:hAnsi="Ink Free" w:cstheme="minorHAnsi"/>
        </w:rPr>
        <w:t xml:space="preserve"> so it is easy to fall behind.</w:t>
      </w:r>
    </w:p>
    <w:p w14:paraId="26A9F6C8" w14:textId="77777777" w:rsidR="00471405" w:rsidRPr="00471405" w:rsidRDefault="00471405" w:rsidP="00471405">
      <w:pPr>
        <w:pStyle w:val="ListParagraph"/>
        <w:numPr>
          <w:ilvl w:val="0"/>
          <w:numId w:val="31"/>
        </w:numPr>
        <w:rPr>
          <w:rFonts w:ascii="Ink Free" w:hAnsi="Ink Free" w:cstheme="minorHAnsi"/>
        </w:rPr>
      </w:pPr>
      <w:r>
        <w:rPr>
          <w:rFonts w:ascii="Ink Free" w:hAnsi="Ink Free" w:cstheme="minorHAnsi"/>
          <w:b/>
          <w:bCs/>
          <w:u w:val="single"/>
        </w:rPr>
        <w:t>Labs:</w:t>
      </w:r>
    </w:p>
    <w:p w14:paraId="672E8D5B" w14:textId="421C6C6B"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Students are expected to follow safety procedures at all times in Science class. This is of utmost importance during a lab.</w:t>
      </w:r>
      <w:r w:rsidR="00695C44">
        <w:rPr>
          <w:rFonts w:ascii="Ink Free" w:hAnsi="Ink Free" w:cstheme="minorHAnsi"/>
        </w:rPr>
        <w:t xml:space="preserve"> Students who conduct themselves in an unsafe manner may be asked to not participate in the lab.</w:t>
      </w:r>
    </w:p>
    <w:p w14:paraId="402D4B5C" w14:textId="4CB9AD62" w:rsidR="00471405" w:rsidRPr="00244324" w:rsidRDefault="00471405" w:rsidP="00471405">
      <w:pPr>
        <w:pStyle w:val="ListParagraph"/>
        <w:numPr>
          <w:ilvl w:val="1"/>
          <w:numId w:val="31"/>
        </w:numPr>
        <w:rPr>
          <w:rFonts w:ascii="Ink Free" w:hAnsi="Ink Free" w:cstheme="minorHAnsi"/>
        </w:rPr>
      </w:pPr>
      <w:r w:rsidRPr="00244324">
        <w:rPr>
          <w:rFonts w:ascii="Ink Free" w:hAnsi="Ink Free" w:cstheme="minorHAnsi"/>
        </w:rPr>
        <w:t xml:space="preserve">Students must adhere to Lab Safety dress code for all labs. </w:t>
      </w:r>
      <w:r w:rsidR="00244324">
        <w:rPr>
          <w:rFonts w:ascii="Ink Free" w:hAnsi="Ink Free" w:cstheme="minorHAnsi"/>
        </w:rPr>
        <w:t>This includes long hair tied back, no loose or dangling items (</w:t>
      </w:r>
      <w:r w:rsidR="00441355">
        <w:rPr>
          <w:rFonts w:ascii="Ink Free" w:hAnsi="Ink Free" w:cstheme="minorHAnsi"/>
        </w:rPr>
        <w:t>jewellery</w:t>
      </w:r>
      <w:r w:rsidR="00244324">
        <w:rPr>
          <w:rFonts w:ascii="Ink Free" w:hAnsi="Ink Free" w:cstheme="minorHAnsi"/>
        </w:rPr>
        <w:t>/scarves),</w:t>
      </w:r>
      <w:r w:rsidR="00441355">
        <w:rPr>
          <w:rFonts w:ascii="Ink Free" w:hAnsi="Ink Free" w:cstheme="minorHAnsi"/>
        </w:rPr>
        <w:t xml:space="preserve"> closed-toed shoes, shoelaces tied</w:t>
      </w:r>
      <w:r w:rsidR="00BF0313">
        <w:rPr>
          <w:rFonts w:ascii="Ink Free" w:hAnsi="Ink Free" w:cstheme="minorHAnsi"/>
        </w:rPr>
        <w:t>.</w:t>
      </w:r>
    </w:p>
    <w:p w14:paraId="2F90DDE5" w14:textId="77777777" w:rsidR="00E71538" w:rsidRPr="00E71538" w:rsidRDefault="00037150" w:rsidP="000C18EC">
      <w:pPr>
        <w:pStyle w:val="ListParagraph"/>
        <w:numPr>
          <w:ilvl w:val="1"/>
          <w:numId w:val="31"/>
        </w:numPr>
        <w:rPr>
          <w:rFonts w:ascii="Ink Free" w:eastAsia="Times New Roman" w:hAnsi="Ink Free" w:cstheme="minorHAnsi"/>
          <w:b/>
          <w:u w:val="single"/>
        </w:rPr>
      </w:pPr>
      <w:r w:rsidRPr="00E71538">
        <w:rPr>
          <w:rFonts w:ascii="Ink Free" w:hAnsi="Ink Free" w:cstheme="minorHAnsi"/>
        </w:rPr>
        <w:t>If a student misses a lab, they will be required to make it u</w:t>
      </w:r>
      <w:r w:rsidR="00695C44" w:rsidRPr="00E71538">
        <w:rPr>
          <w:rFonts w:ascii="Ink Free" w:hAnsi="Ink Free" w:cstheme="minorHAnsi"/>
        </w:rPr>
        <w:t xml:space="preserve">p. </w:t>
      </w:r>
    </w:p>
    <w:p w14:paraId="20C0243A" w14:textId="38ABBD7B" w:rsidR="000D7C03" w:rsidRPr="00E71538" w:rsidRDefault="00102A25" w:rsidP="00E71538">
      <w:pPr>
        <w:pStyle w:val="ListParagraph"/>
        <w:ind w:left="1080"/>
        <w:rPr>
          <w:rFonts w:ascii="Ink Free" w:eastAsia="Times New Roman" w:hAnsi="Ink Free" w:cstheme="minorHAnsi"/>
          <w:b/>
          <w:u w:val="single"/>
        </w:rPr>
      </w:pPr>
      <w:r w:rsidRPr="000D7C03">
        <w:rPr>
          <w:rFonts w:ascii="Ink Free" w:hAnsi="Ink Free"/>
          <w:noProof/>
        </w:rPr>
        <mc:AlternateContent>
          <mc:Choice Requires="wps">
            <w:drawing>
              <wp:anchor distT="0" distB="0" distL="114300" distR="114300" simplePos="0" relativeHeight="251660800" behindDoc="0" locked="0" layoutInCell="1" allowOverlap="1" wp14:anchorId="4E872512" wp14:editId="4FF86B04">
                <wp:simplePos x="0" y="0"/>
                <wp:positionH relativeFrom="margin">
                  <wp:align>center</wp:align>
                </wp:positionH>
                <wp:positionV relativeFrom="paragraph">
                  <wp:posOffset>91239</wp:posOffset>
                </wp:positionV>
                <wp:extent cx="7065034" cy="17253"/>
                <wp:effectExtent l="0" t="19050" r="40640" b="40005"/>
                <wp:wrapNone/>
                <wp:docPr id="6" name="Straight Connector 6"/>
                <wp:cNvGraphicFramePr/>
                <a:graphic xmlns:a="http://schemas.openxmlformats.org/drawingml/2006/main">
                  <a:graphicData uri="http://schemas.microsoft.com/office/word/2010/wordprocessingShape">
                    <wps:wsp>
                      <wps:cNvCnPr/>
                      <wps:spPr>
                        <a:xfrm>
                          <a:off x="0" y="0"/>
                          <a:ext cx="7065034" cy="17253"/>
                        </a:xfrm>
                        <a:prstGeom prst="line">
                          <a:avLst/>
                        </a:prstGeom>
                        <a:ln w="47625" cmpd="thickThin">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9D75BD" id="Straight Connector 6" o:spid="_x0000_s1026" style="position:absolute;z-index:251660800;visibility:visible;mso-wrap-style:square;mso-wrap-distance-left:9pt;mso-wrap-distance-top:0;mso-wrap-distance-right:9pt;mso-wrap-distance-bottom:0;mso-position-horizontal:center;mso-position-horizontal-relative:margin;mso-position-vertical:absolute;mso-position-vertical-relative:text" from="0,7.2pt" to="556.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" strokecolor="#4472c4 [3204]" strokeweight="3.75pt">
                <v:stroke linestyle="thickThin" joinstyle="miter"/>
                <w10:wrap anchorx="margin"/>
              </v:line>
            </w:pict>
          </mc:Fallback>
        </mc:AlternateContent>
      </w:r>
    </w:p>
    <w:p w14:paraId="6B4D1D6A" w14:textId="603FC285" w:rsidR="00102A25" w:rsidRPr="000D7C03" w:rsidRDefault="00102A25" w:rsidP="00102A25">
      <w:pPr>
        <w:rPr>
          <w:rFonts w:ascii="Ink Free" w:hAnsi="Ink Free" w:cstheme="minorHAnsi"/>
          <w:b/>
          <w:bCs/>
          <w:u w:val="single"/>
        </w:rPr>
      </w:pPr>
      <w:r w:rsidRPr="000D7C03">
        <w:rPr>
          <w:rFonts w:ascii="Ink Free" w:hAnsi="Ink Free" w:cstheme="minorHAnsi"/>
          <w:b/>
          <w:bCs/>
          <w:u w:val="single"/>
        </w:rPr>
        <w:t>Assessment</w:t>
      </w:r>
    </w:p>
    <w:p w14:paraId="0DBCC72A" w14:textId="5F182A74" w:rsidR="00102A25" w:rsidRPr="009255B2" w:rsidRDefault="00102A25" w:rsidP="009255B2">
      <w:pPr>
        <w:rPr>
          <w:rFonts w:ascii="Ink Free" w:hAnsi="Ink Free" w:cstheme="minorHAnsi"/>
        </w:rPr>
      </w:pPr>
      <w:r w:rsidRPr="000D7C03">
        <w:rPr>
          <w:rFonts w:ascii="Ink Free" w:hAnsi="Ink Free" w:cstheme="minorHAnsi"/>
        </w:rPr>
        <w:t xml:space="preserve">Coursework will focus on development of the curricular competencies, with the content being the conversation to drive scientific thinking.  </w:t>
      </w:r>
    </w:p>
    <w:p w14:paraId="1E313E6C" w14:textId="77777777" w:rsidR="00102A25" w:rsidRPr="000D7C03" w:rsidRDefault="00102A25" w:rsidP="00102A25">
      <w:pPr>
        <w:pStyle w:val="ListParagraph"/>
        <w:numPr>
          <w:ilvl w:val="1"/>
          <w:numId w:val="33"/>
        </w:numPr>
        <w:rPr>
          <w:rFonts w:ascii="Ink Free" w:hAnsi="Ink Free"/>
        </w:rPr>
      </w:pPr>
      <w:r w:rsidRPr="000D7C03">
        <w:rPr>
          <w:rFonts w:ascii="Ink Free" w:hAnsi="Ink Free"/>
          <w:i/>
          <w:iCs/>
        </w:rPr>
        <w:t>Formative assessment</w:t>
      </w:r>
      <w:r w:rsidRPr="000D7C03">
        <w:rPr>
          <w:rFonts w:ascii="Ink Free" w:hAnsi="Ink Free"/>
        </w:rPr>
        <w:t xml:space="preserve"> provides information for the teacher, student, and parent about the student’s process of learning. Formative marks are not reflected in the student’s grade. Formative assessment is intended to show the progression throughout the course.</w:t>
      </w:r>
    </w:p>
    <w:p w14:paraId="11B2C7FF" w14:textId="742C0428" w:rsidR="00102A25" w:rsidRPr="009255B2" w:rsidRDefault="00102A25" w:rsidP="00102A25">
      <w:pPr>
        <w:pStyle w:val="ListParagraph"/>
        <w:numPr>
          <w:ilvl w:val="1"/>
          <w:numId w:val="33"/>
        </w:numPr>
        <w:rPr>
          <w:rFonts w:ascii="Ink Free" w:hAnsi="Ink Free"/>
        </w:rPr>
      </w:pPr>
      <w:r w:rsidRPr="000D7C03">
        <w:rPr>
          <w:rFonts w:ascii="Ink Free" w:hAnsi="Ink Free"/>
          <w:i/>
          <w:iCs/>
        </w:rPr>
        <w:t>Summative assessment</w:t>
      </w:r>
      <w:r w:rsidRPr="000D7C03">
        <w:rPr>
          <w:rFonts w:ascii="Ink Free" w:hAnsi="Ink Free"/>
        </w:rPr>
        <w:t xml:space="preserve"> (evaluation) provides evidence for the teacher, student, and parent about what the student has learned. Summative marks constitute the students’ end mark. </w:t>
      </w:r>
    </w:p>
    <w:p w14:paraId="12AF3DA8" w14:textId="4DA0633D" w:rsidR="00102A25" w:rsidRPr="000D7C03" w:rsidRDefault="00102A25" w:rsidP="00102A25">
      <w:pPr>
        <w:rPr>
          <w:rFonts w:ascii="Ink Free" w:hAnsi="Ink Free" w:cstheme="minorHAnsi"/>
          <w:bCs/>
        </w:rPr>
      </w:pPr>
      <w:r w:rsidRPr="000D7C03">
        <w:rPr>
          <w:rFonts w:ascii="Ink Free" w:hAnsi="Ink Free" w:cstheme="minorHAnsi"/>
          <w:bCs/>
        </w:rPr>
        <w:t>Students can expect to complete written assignments</w:t>
      </w:r>
      <w:r w:rsidR="0024298A">
        <w:rPr>
          <w:rFonts w:ascii="Ink Free" w:hAnsi="Ink Free" w:cstheme="minorHAnsi"/>
          <w:bCs/>
        </w:rPr>
        <w:t xml:space="preserve">, </w:t>
      </w:r>
      <w:proofErr w:type="gramStart"/>
      <w:r w:rsidR="0024298A">
        <w:rPr>
          <w:rFonts w:ascii="Ink Free" w:hAnsi="Ink Free" w:cstheme="minorHAnsi"/>
          <w:bCs/>
        </w:rPr>
        <w:t>projects</w:t>
      </w:r>
      <w:proofErr w:type="gramEnd"/>
      <w:r w:rsidR="0024298A">
        <w:rPr>
          <w:rFonts w:ascii="Ink Free" w:hAnsi="Ink Free" w:cstheme="minorHAnsi"/>
          <w:bCs/>
        </w:rPr>
        <w:t xml:space="preserve"> and presentations</w:t>
      </w:r>
      <w:r w:rsidRPr="000D7C03">
        <w:rPr>
          <w:rFonts w:ascii="Ink Free" w:hAnsi="Ink Free" w:cstheme="minorHAnsi"/>
          <w:bCs/>
        </w:rPr>
        <w:t xml:space="preserve">, conduct labs and complete lab reports (formative </w:t>
      </w:r>
      <w:r>
        <w:rPr>
          <w:rFonts w:ascii="Ink Free" w:hAnsi="Ink Free" w:cstheme="minorHAnsi"/>
          <w:bCs/>
        </w:rPr>
        <w:t>leading up to</w:t>
      </w:r>
      <w:r w:rsidRPr="000D7C03">
        <w:rPr>
          <w:rFonts w:ascii="Ink Free" w:hAnsi="Ink Free" w:cstheme="minorHAnsi"/>
          <w:bCs/>
        </w:rPr>
        <w:t xml:space="preserve"> summative), </w:t>
      </w:r>
      <w:r>
        <w:rPr>
          <w:rFonts w:ascii="Ink Free" w:hAnsi="Ink Free" w:cstheme="minorHAnsi"/>
          <w:bCs/>
        </w:rPr>
        <w:t xml:space="preserve">create study aids, </w:t>
      </w:r>
      <w:r w:rsidRPr="000D7C03">
        <w:rPr>
          <w:rFonts w:ascii="Ink Free" w:hAnsi="Ink Free" w:cstheme="minorHAnsi"/>
          <w:bCs/>
        </w:rPr>
        <w:t xml:space="preserve">and complete regular quizzes and tests (formative </w:t>
      </w:r>
      <w:r>
        <w:rPr>
          <w:rFonts w:ascii="Ink Free" w:hAnsi="Ink Free" w:cstheme="minorHAnsi"/>
          <w:bCs/>
        </w:rPr>
        <w:t>leading up to</w:t>
      </w:r>
      <w:r w:rsidRPr="000D7C03">
        <w:rPr>
          <w:rFonts w:ascii="Ink Free" w:hAnsi="Ink Free" w:cstheme="minorHAnsi"/>
          <w:bCs/>
        </w:rPr>
        <w:t xml:space="preserve"> summative).</w:t>
      </w:r>
      <w:r>
        <w:rPr>
          <w:rFonts w:ascii="Ink Free" w:hAnsi="Ink Free" w:cstheme="minorHAnsi"/>
          <w:bCs/>
        </w:rPr>
        <w:t xml:space="preserve"> </w:t>
      </w:r>
      <w:r w:rsidR="00804CD1">
        <w:rPr>
          <w:rFonts w:ascii="Ink Free" w:hAnsi="Ink Free" w:cstheme="minorHAnsi"/>
          <w:bCs/>
        </w:rPr>
        <w:t>L</w:t>
      </w:r>
      <w:r>
        <w:rPr>
          <w:rFonts w:ascii="Ink Free" w:hAnsi="Ink Free" w:cstheme="minorHAnsi"/>
          <w:bCs/>
        </w:rPr>
        <w:t>abs and tests will make up the majority of students’ marks.</w:t>
      </w:r>
      <w:r w:rsidR="00C541D2">
        <w:rPr>
          <w:rFonts w:ascii="Ink Free" w:hAnsi="Ink Free" w:cstheme="minorHAnsi"/>
          <w:bCs/>
        </w:rPr>
        <w:t xml:space="preserve"> Students in the Pre-IB stream will be required to complete and submit a </w:t>
      </w:r>
      <w:r w:rsidR="00C541D2" w:rsidRPr="00C541D2">
        <w:rPr>
          <w:rFonts w:ascii="Ink Free" w:hAnsi="Ink Free" w:cstheme="minorHAnsi"/>
          <w:b/>
        </w:rPr>
        <w:t>Learning Portfolio</w:t>
      </w:r>
      <w:r w:rsidR="00C541D2">
        <w:rPr>
          <w:rFonts w:ascii="Ink Free" w:hAnsi="Ink Free" w:cstheme="minorHAnsi"/>
          <w:bCs/>
        </w:rPr>
        <w:t xml:space="preserve"> at the end of the quarter.</w:t>
      </w:r>
    </w:p>
    <w:p w14:paraId="67DD1C76" w14:textId="77777777" w:rsidR="00102A25" w:rsidRDefault="00102A25" w:rsidP="00102A25">
      <w:pPr>
        <w:rPr>
          <w:rFonts w:ascii="Ink Free" w:hAnsi="Ink Free" w:cstheme="minorHAnsi"/>
          <w:b/>
        </w:rPr>
      </w:pPr>
      <w:r>
        <w:rPr>
          <w:rFonts w:ascii="Ink Free" w:hAnsi="Ink Free" w:cstheme="minorHAnsi"/>
          <w:b/>
        </w:rPr>
        <w:t xml:space="preserve"> </w:t>
      </w:r>
    </w:p>
    <w:p w14:paraId="2899D12E" w14:textId="77777777" w:rsidR="00102A25" w:rsidRDefault="00102A25" w:rsidP="00102A25">
      <w:pPr>
        <w:rPr>
          <w:rFonts w:ascii="Ink Free" w:hAnsi="Ink Free" w:cstheme="minorHAnsi"/>
          <w:b/>
        </w:rPr>
      </w:pPr>
      <w:r w:rsidRPr="000D7C03">
        <w:rPr>
          <w:rFonts w:ascii="Ink Free" w:hAnsi="Ink Free" w:cstheme="minorHAnsi"/>
          <w:b/>
        </w:rPr>
        <w:t xml:space="preserve">Note: Testing in the Science department is CUMULATIVE. </w:t>
      </w:r>
    </w:p>
    <w:p w14:paraId="2FFAA449" w14:textId="77777777" w:rsidR="00102A25" w:rsidRPr="000D7C03" w:rsidRDefault="00102A25" w:rsidP="00102A25">
      <w:pPr>
        <w:rPr>
          <w:rFonts w:ascii="Ink Free" w:hAnsi="Ink Free" w:cstheme="minorHAnsi"/>
          <w:b/>
        </w:rPr>
      </w:pPr>
      <w:r w:rsidRPr="000D7C03">
        <w:rPr>
          <w:rFonts w:ascii="Ink Free" w:hAnsi="Ink Free" w:cstheme="minorHAnsi"/>
          <w:bCs/>
        </w:rPr>
        <w:t>This means that students are having to regularly review prior concepts and will be tested on previous material each time.  This encourages students to work towards understanding versus memorizing and allows for a more genuine assessment of knowledge and skill building</w:t>
      </w:r>
      <w:r w:rsidRPr="000D7C03">
        <w:rPr>
          <w:rFonts w:ascii="Ink Free" w:hAnsi="Ink Free" w:cstheme="minorHAnsi"/>
          <w:b/>
        </w:rPr>
        <w:t xml:space="preserve">. </w:t>
      </w:r>
    </w:p>
    <w:p w14:paraId="49A17C18" w14:textId="77777777" w:rsidR="00102A25" w:rsidRDefault="00102A25" w:rsidP="00711909">
      <w:pPr>
        <w:rPr>
          <w:rFonts w:ascii="Ink Free" w:eastAsia="Times New Roman" w:hAnsi="Ink Free" w:cstheme="minorHAnsi"/>
          <w:b/>
          <w:u w:val="single"/>
        </w:rPr>
      </w:pPr>
    </w:p>
    <w:p w14:paraId="732C2385" w14:textId="57311749" w:rsidR="00102A25" w:rsidRPr="00BF0313" w:rsidRDefault="00BF0313" w:rsidP="00711909">
      <w:pPr>
        <w:rPr>
          <w:rFonts w:ascii="Ink Free" w:eastAsia="Times New Roman" w:hAnsi="Ink Free" w:cstheme="minorHAnsi"/>
          <w:bCs/>
        </w:rPr>
      </w:pPr>
      <w:r w:rsidRPr="00BF0313">
        <w:rPr>
          <w:rFonts w:ascii="Ink Free" w:eastAsia="Times New Roman" w:hAnsi="Ink Free" w:cstheme="minorHAnsi"/>
          <w:bCs/>
        </w:rPr>
        <w:t xml:space="preserve">This is the first year that the BC Ministry of Education is mandating assessment of Grade 9s using </w:t>
      </w:r>
      <w:r w:rsidRPr="00BF0313">
        <w:rPr>
          <w:rFonts w:ascii="Ink Free" w:eastAsia="Times New Roman" w:hAnsi="Ink Free" w:cstheme="minorHAnsi"/>
          <w:b/>
        </w:rPr>
        <w:t>performance standards</w:t>
      </w:r>
      <w:r w:rsidRPr="00BF0313">
        <w:rPr>
          <w:rFonts w:ascii="Ink Free" w:eastAsia="Times New Roman" w:hAnsi="Ink Free" w:cstheme="minorHAnsi"/>
          <w:bCs/>
        </w:rPr>
        <w:t xml:space="preserve"> versus traditional letter grades. This is a</w:t>
      </w:r>
      <w:r>
        <w:rPr>
          <w:rFonts w:ascii="Ink Free" w:eastAsia="Times New Roman" w:hAnsi="Ink Free" w:cstheme="minorHAnsi"/>
          <w:bCs/>
        </w:rPr>
        <w:t xml:space="preserve"> steep</w:t>
      </w:r>
      <w:r w:rsidRPr="00BF0313">
        <w:rPr>
          <w:rFonts w:ascii="Ink Free" w:eastAsia="Times New Roman" w:hAnsi="Ink Free" w:cstheme="minorHAnsi"/>
          <w:bCs/>
        </w:rPr>
        <w:t xml:space="preserve"> learning curve for </w:t>
      </w:r>
      <w:proofErr w:type="gramStart"/>
      <w:r w:rsidRPr="00BF0313">
        <w:rPr>
          <w:rFonts w:ascii="Ink Free" w:eastAsia="Times New Roman" w:hAnsi="Ink Free" w:cstheme="minorHAnsi"/>
          <w:bCs/>
        </w:rPr>
        <w:t>staff</w:t>
      </w:r>
      <w:proofErr w:type="gramEnd"/>
      <w:r w:rsidRPr="00BF0313">
        <w:rPr>
          <w:rFonts w:ascii="Ink Free" w:eastAsia="Times New Roman" w:hAnsi="Ink Free" w:cstheme="minorHAnsi"/>
          <w:bCs/>
        </w:rPr>
        <w:t xml:space="preserve"> so we appreciate your patience as we navigate this after two challenging years of pandemic teaching</w:t>
      </w:r>
      <w:r>
        <w:rPr>
          <w:rFonts w:ascii="Ink Free" w:eastAsia="Times New Roman" w:hAnsi="Ink Free" w:cstheme="minorHAnsi"/>
          <w:bCs/>
        </w:rPr>
        <w:t>. More information will be made available on this.</w:t>
      </w:r>
    </w:p>
    <w:p w14:paraId="2C2F13F3" w14:textId="77777777" w:rsidR="00102A25" w:rsidRPr="00BF0313" w:rsidRDefault="00102A25" w:rsidP="00711909">
      <w:pPr>
        <w:rPr>
          <w:rFonts w:ascii="Ink Free" w:eastAsia="Times New Roman" w:hAnsi="Ink Free" w:cstheme="minorHAnsi"/>
          <w:bCs/>
        </w:rPr>
      </w:pPr>
    </w:p>
    <w:p w14:paraId="2F8DCAC9" w14:textId="57A86578" w:rsidR="00711909" w:rsidRPr="009255B2" w:rsidRDefault="00711909" w:rsidP="00711909">
      <w:pPr>
        <w:rPr>
          <w:rFonts w:ascii="Ink Free" w:eastAsia="Times New Roman" w:hAnsi="Ink Free" w:cstheme="minorHAnsi"/>
          <w:b/>
          <w:sz w:val="22"/>
          <w:szCs w:val="22"/>
          <w:u w:val="single"/>
        </w:rPr>
      </w:pPr>
      <w:r w:rsidRPr="009255B2">
        <w:rPr>
          <w:rFonts w:ascii="Ink Free" w:eastAsia="Times New Roman" w:hAnsi="Ink Free" w:cstheme="minorHAnsi"/>
          <w:b/>
          <w:sz w:val="22"/>
          <w:szCs w:val="22"/>
          <w:u w:val="single"/>
        </w:rPr>
        <w:t>BC’s New Curriculum</w:t>
      </w:r>
    </w:p>
    <w:p w14:paraId="6DA948A6" w14:textId="36CA392C" w:rsidR="00711909" w:rsidRPr="009255B2" w:rsidRDefault="00711909" w:rsidP="00711909">
      <w:pPr>
        <w:rPr>
          <w:rFonts w:ascii="Ink Free" w:hAnsi="Ink Free" w:cstheme="minorHAnsi"/>
          <w:b/>
          <w:sz w:val="22"/>
          <w:szCs w:val="22"/>
        </w:rPr>
      </w:pPr>
      <w:r w:rsidRPr="009255B2">
        <w:rPr>
          <w:rFonts w:ascii="Ink Free" w:hAnsi="Ink Free" w:cstheme="minorHAnsi"/>
          <w:b/>
          <w:sz w:val="22"/>
          <w:szCs w:val="22"/>
        </w:rPr>
        <w:t>Content (Know)</w:t>
      </w:r>
    </w:p>
    <w:p w14:paraId="6B42F873" w14:textId="77777777" w:rsidR="009255B2" w:rsidRDefault="009255B2" w:rsidP="00711909">
      <w:pPr>
        <w:rPr>
          <w:rFonts w:ascii="Ink Free" w:hAnsi="Ink Free" w:cstheme="minorHAnsi"/>
          <w:sz w:val="22"/>
          <w:szCs w:val="22"/>
        </w:rPr>
      </w:pPr>
      <w:r w:rsidRPr="009255B2">
        <w:rPr>
          <w:rFonts w:ascii="Ink Free" w:hAnsi="Ink Free" w:cstheme="minorHAnsi"/>
          <w:b/>
          <w:noProof/>
          <w:sz w:val="22"/>
          <w:szCs w:val="22"/>
          <w:u w:val="single"/>
        </w:rPr>
        <w:drawing>
          <wp:anchor distT="0" distB="0" distL="114300" distR="114300" simplePos="0" relativeHeight="251673088" behindDoc="1" locked="0" layoutInCell="1" allowOverlap="1" wp14:anchorId="572274F2" wp14:editId="65E5190C">
            <wp:simplePos x="0" y="0"/>
            <wp:positionH relativeFrom="column">
              <wp:posOffset>-285750</wp:posOffset>
            </wp:positionH>
            <wp:positionV relativeFrom="paragraph">
              <wp:posOffset>263525</wp:posOffset>
            </wp:positionV>
            <wp:extent cx="2114550" cy="2102485"/>
            <wp:effectExtent l="0" t="0" r="6350" b="5715"/>
            <wp:wrapTight wrapText="bothSides">
              <wp:wrapPolygon edited="0">
                <wp:start x="0" y="0"/>
                <wp:lineTo x="0" y="21528"/>
                <wp:lineTo x="21535" y="21528"/>
                <wp:lineTo x="21535"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4550" cy="2102485"/>
                    </a:xfrm>
                    <a:prstGeom prst="rect">
                      <a:avLst/>
                    </a:prstGeom>
                    <a:noFill/>
                  </pic:spPr>
                </pic:pic>
              </a:graphicData>
            </a:graphic>
            <wp14:sizeRelH relativeFrom="page">
              <wp14:pctWidth>0</wp14:pctWidth>
            </wp14:sizeRelH>
            <wp14:sizeRelV relativeFrom="page">
              <wp14:pctHeight>0</wp14:pctHeight>
            </wp14:sizeRelV>
          </wp:anchor>
        </w:drawing>
      </w:r>
      <w:r w:rsidR="00711909" w:rsidRPr="009255B2">
        <w:rPr>
          <w:rFonts w:ascii="Ink Free" w:hAnsi="Ink Free" w:cstheme="minorHAnsi"/>
          <w:sz w:val="22"/>
          <w:szCs w:val="22"/>
        </w:rPr>
        <w:t>The Content learning standards — the “Know” of the Know-Do-Understand model of learning — detail the essential topics and knowledge at each grade level.</w:t>
      </w:r>
    </w:p>
    <w:p w14:paraId="612ECC40" w14:textId="20FED520" w:rsidR="00711909" w:rsidRPr="009255B2" w:rsidRDefault="00711909" w:rsidP="00711909">
      <w:pPr>
        <w:rPr>
          <w:rFonts w:ascii="Ink Free" w:hAnsi="Ink Free" w:cstheme="minorHAnsi"/>
          <w:sz w:val="22"/>
          <w:szCs w:val="22"/>
        </w:rPr>
      </w:pPr>
      <w:r w:rsidRPr="009255B2">
        <w:rPr>
          <w:rFonts w:ascii="Ink Free" w:hAnsi="Ink Free" w:cstheme="minorHAnsi"/>
          <w:b/>
          <w:sz w:val="22"/>
          <w:szCs w:val="22"/>
        </w:rPr>
        <w:t>Curricular Competencies (Do)</w:t>
      </w:r>
    </w:p>
    <w:p w14:paraId="5B5EA07E" w14:textId="37DF0353" w:rsidR="00711909" w:rsidRPr="009255B2" w:rsidRDefault="00711909" w:rsidP="00711909">
      <w:pPr>
        <w:rPr>
          <w:rFonts w:ascii="Ink Free" w:hAnsi="Ink Free" w:cstheme="minorHAnsi"/>
          <w:sz w:val="22"/>
          <w:szCs w:val="22"/>
        </w:rPr>
      </w:pPr>
      <w:r w:rsidRPr="009255B2">
        <w:rPr>
          <w:rFonts w:ascii="Ink Free" w:hAnsi="Ink Free" w:cstheme="minorHAnsi"/>
          <w:sz w:val="22"/>
          <w:szCs w:val="22"/>
        </w:rPr>
        <w:t>The Curricular Competencies are the skills, strategies, and processes that students develop over time. They reflect the “Do” in the Know-Do-Understand model of learning. While Curricular Competencies are more subject-specific, they are connected to the Core Competencies.</w:t>
      </w:r>
    </w:p>
    <w:p w14:paraId="583FFB88" w14:textId="77777777" w:rsidR="00711909" w:rsidRPr="009255B2" w:rsidRDefault="00711909" w:rsidP="00711909">
      <w:pPr>
        <w:rPr>
          <w:rFonts w:ascii="Ink Free" w:hAnsi="Ink Free" w:cstheme="minorHAnsi"/>
          <w:b/>
          <w:sz w:val="22"/>
          <w:szCs w:val="22"/>
        </w:rPr>
      </w:pPr>
      <w:r w:rsidRPr="009255B2">
        <w:rPr>
          <w:rFonts w:ascii="Ink Free" w:hAnsi="Ink Free" w:cstheme="minorHAnsi"/>
          <w:b/>
          <w:sz w:val="22"/>
          <w:szCs w:val="22"/>
        </w:rPr>
        <w:t>Big Ideas (Understand)</w:t>
      </w:r>
    </w:p>
    <w:p w14:paraId="29A1709E" w14:textId="77777777" w:rsidR="00711909" w:rsidRPr="009255B2" w:rsidRDefault="00711909" w:rsidP="00711909">
      <w:pPr>
        <w:rPr>
          <w:rFonts w:ascii="Ink Free" w:hAnsi="Ink Free" w:cstheme="minorHAnsi"/>
          <w:sz w:val="22"/>
          <w:szCs w:val="22"/>
        </w:rPr>
      </w:pPr>
      <w:r w:rsidRPr="009255B2">
        <w:rPr>
          <w:rFonts w:ascii="Ink Free" w:hAnsi="Ink Free" w:cstheme="minorHAnsi"/>
          <w:sz w:val="22"/>
          <w:szCs w:val="22"/>
        </w:rPr>
        <w:t>The Big Ideas consist of generalizations and principles and the key concepts important in an area of learning.  They reflect the “Understand” component of the Know-Do-Understand model of learning.</w:t>
      </w:r>
    </w:p>
    <w:p w14:paraId="316A1991" w14:textId="77777777" w:rsidR="00711909" w:rsidRPr="009255B2" w:rsidRDefault="00711909" w:rsidP="00711909">
      <w:pPr>
        <w:rPr>
          <w:rFonts w:ascii="Ink Free" w:hAnsi="Ink Free" w:cstheme="minorHAnsi"/>
          <w:sz w:val="22"/>
          <w:szCs w:val="22"/>
        </w:rPr>
      </w:pPr>
      <w:r w:rsidRPr="009255B2">
        <w:rPr>
          <w:rFonts w:ascii="Ink Free" w:hAnsi="Ink Free" w:cstheme="minorHAnsi"/>
          <w:sz w:val="22"/>
          <w:szCs w:val="22"/>
        </w:rPr>
        <w:t>The big ideas represent what students will understand at the completion of the curriculum for their grade. They are intended to endure beyond a single grade and contribute to future understanding.</w:t>
      </w:r>
    </w:p>
    <w:p w14:paraId="4E63A40B" w14:textId="77777777" w:rsidR="00711909" w:rsidRPr="009255B2" w:rsidRDefault="00711909" w:rsidP="00711909">
      <w:pPr>
        <w:rPr>
          <w:rFonts w:ascii="Ink Free" w:hAnsi="Ink Free" w:cstheme="minorHAnsi"/>
          <w:sz w:val="22"/>
          <w:szCs w:val="22"/>
        </w:rPr>
      </w:pPr>
    </w:p>
    <w:p w14:paraId="5F992810" w14:textId="77777777" w:rsidR="00711909" w:rsidRPr="000D7C03" w:rsidRDefault="00711909" w:rsidP="00711909">
      <w:pPr>
        <w:rPr>
          <w:rFonts w:ascii="Ink Free" w:hAnsi="Ink Free" w:cstheme="minorHAnsi"/>
          <w:b/>
        </w:rPr>
      </w:pPr>
      <w:r w:rsidRPr="000D7C03">
        <w:rPr>
          <w:rFonts w:ascii="Ink Free" w:hAnsi="Ink Free" w:cstheme="minorHAnsi"/>
          <w:b/>
        </w:rPr>
        <w:t>Concept-based, Competency-driven Curriculum</w:t>
      </w:r>
    </w:p>
    <w:p w14:paraId="11A2E780" w14:textId="77777777" w:rsidR="00711909" w:rsidRPr="000D7C03" w:rsidRDefault="00711909" w:rsidP="00711909">
      <w:pPr>
        <w:rPr>
          <w:rFonts w:ascii="Ink Free" w:hAnsi="Ink Free" w:cstheme="minorHAnsi"/>
        </w:rPr>
      </w:pPr>
      <w:r w:rsidRPr="000D7C03">
        <w:rPr>
          <w:rFonts w:ascii="Ink Free" w:hAnsi="Ink Free" w:cstheme="minorHAnsi"/>
        </w:rPr>
        <w:t>B.C.’s new curriculum brings together two features that most educators agree are essential for 21st-century learning: a concept-based approach to learning, and a focus on the development of competencies, to foster deeper, more transferable learning.</w:t>
      </w:r>
    </w:p>
    <w:p w14:paraId="3197CC61" w14:textId="77777777" w:rsidR="00711909" w:rsidRPr="000D7C03" w:rsidRDefault="00711909" w:rsidP="00711909">
      <w:pPr>
        <w:rPr>
          <w:rFonts w:ascii="Ink Free" w:hAnsi="Ink Free" w:cstheme="minorHAnsi"/>
        </w:rPr>
      </w:pPr>
    </w:p>
    <w:p w14:paraId="27886587" w14:textId="77777777" w:rsidR="00711909" w:rsidRPr="000D7C03" w:rsidRDefault="00711909" w:rsidP="00711909">
      <w:pPr>
        <w:rPr>
          <w:rFonts w:ascii="Ink Free" w:hAnsi="Ink Free" w:cstheme="minorHAnsi"/>
        </w:rPr>
      </w:pPr>
      <w:r w:rsidRPr="000D7C03">
        <w:rPr>
          <w:rFonts w:ascii="Ink Free" w:hAnsi="Ink Free" w:cstheme="minorHAnsi"/>
        </w:rPr>
        <w:t>These approaches complement each other because of their common focus on active engagement of students. Deeper learning is better achieved through “doing” than through passive listening or reading. Similarly, both concept-based learning and the development of competencies engage students in authentic tasks that connect learning to the real world.  </w:t>
      </w:r>
    </w:p>
    <w:p w14:paraId="36ABC00A" w14:textId="77777777" w:rsidR="00711909" w:rsidRPr="000D7C03" w:rsidRDefault="00711909" w:rsidP="00711909">
      <w:pPr>
        <w:rPr>
          <w:rFonts w:ascii="Ink Free" w:hAnsi="Ink Free" w:cstheme="minorHAnsi"/>
        </w:rPr>
      </w:pPr>
    </w:p>
    <w:p w14:paraId="07F481DA" w14:textId="5204E3B8" w:rsidR="00711909" w:rsidRPr="000D7C03" w:rsidRDefault="00711909" w:rsidP="00711909">
      <w:pPr>
        <w:rPr>
          <w:rFonts w:ascii="Ink Free" w:hAnsi="Ink Free" w:cstheme="minorHAnsi"/>
          <w:iCs/>
          <w:sz w:val="17"/>
          <w:szCs w:val="17"/>
        </w:rPr>
      </w:pPr>
      <w:r w:rsidRPr="000D7C03">
        <w:rPr>
          <w:rFonts w:ascii="Ink Free" w:hAnsi="Ink Free" w:cstheme="minorHAnsi"/>
        </w:rPr>
        <w:t>What and how we teach our students has been redesigned to provide greater flexibility for teachers, while allowing space and time for students to develop their skills and explore their passions and interests. The deep understanding and application of knowledge is at the centre of the new model, as opposed to the memory and recall of facts that previously shaped education around the globe for many decades</w:t>
      </w:r>
      <w:r w:rsidRPr="000D7C03">
        <w:rPr>
          <w:rFonts w:ascii="Ink Free" w:hAnsi="Ink Free" w:cstheme="minorHAnsi"/>
          <w:sz w:val="17"/>
          <w:szCs w:val="17"/>
        </w:rPr>
        <w:t>.</w:t>
      </w:r>
      <w:r w:rsidR="000D7C03" w:rsidRPr="000D7C03">
        <w:rPr>
          <w:rFonts w:ascii="Ink Free" w:hAnsi="Ink Free" w:cstheme="minorHAnsi"/>
          <w:sz w:val="17"/>
          <w:szCs w:val="17"/>
        </w:rPr>
        <w:t xml:space="preserve">  </w:t>
      </w:r>
      <w:r w:rsidRPr="000D7C03">
        <w:rPr>
          <w:rFonts w:ascii="Ink Free" w:hAnsi="Ink Free" w:cstheme="minorHAnsi"/>
          <w:i/>
          <w:sz w:val="17"/>
          <w:szCs w:val="17"/>
        </w:rPr>
        <w:t xml:space="preserve"> </w:t>
      </w:r>
      <w:r w:rsidRPr="000D7C03">
        <w:rPr>
          <w:rFonts w:ascii="Ink Free" w:hAnsi="Ink Free" w:cstheme="minorHAnsi"/>
          <w:iCs/>
          <w:sz w:val="17"/>
          <w:szCs w:val="17"/>
        </w:rPr>
        <w:t>(</w:t>
      </w:r>
      <w:r w:rsidR="000D7C03" w:rsidRPr="000D7C03">
        <w:rPr>
          <w:rFonts w:ascii="Ink Free" w:hAnsi="Ink Free" w:cstheme="minorHAnsi"/>
          <w:iCs/>
          <w:sz w:val="17"/>
          <w:szCs w:val="17"/>
        </w:rPr>
        <w:t xml:space="preserve">credit: </w:t>
      </w:r>
      <w:r w:rsidRPr="000D7C03">
        <w:rPr>
          <w:rStyle w:val="Hyperlink"/>
          <w:rFonts w:ascii="Ink Free" w:hAnsi="Ink Free" w:cstheme="minorHAnsi"/>
          <w:iCs/>
          <w:sz w:val="17"/>
          <w:szCs w:val="17"/>
          <w:u w:val="none"/>
        </w:rPr>
        <w:t>https://remss.sd35.bc.ca/programs-courses/course-planning/new-curriculum/</w:t>
      </w:r>
      <w:r w:rsidRPr="000D7C03">
        <w:rPr>
          <w:rFonts w:ascii="Ink Free" w:hAnsi="Ink Free" w:cstheme="minorHAnsi"/>
          <w:iCs/>
          <w:sz w:val="17"/>
          <w:szCs w:val="17"/>
        </w:rPr>
        <w:t>)</w:t>
      </w:r>
    </w:p>
    <w:p w14:paraId="4A263946" w14:textId="77777777" w:rsidR="00711909" w:rsidRPr="000D7C03" w:rsidRDefault="00711909">
      <w:pPr>
        <w:jc w:val="center"/>
        <w:rPr>
          <w:rFonts w:ascii="Ink Free" w:eastAsia="Nanum Pen Script" w:hAnsi="Ink Free" w:cstheme="minorHAnsi"/>
        </w:rPr>
      </w:pPr>
    </w:p>
    <w:sectPr w:rsidR="00711909" w:rsidRPr="000D7C03" w:rsidSect="00241AD1">
      <w:pgSz w:w="12240" w:h="15840"/>
      <w:pgMar w:top="450" w:right="1080" w:bottom="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nk Free">
    <w:altName w:val="Calibri"/>
    <w:panose1 w:val="020B0604020202020204"/>
    <w:charset w:val="00"/>
    <w:family w:val="script"/>
    <w:pitch w:val="variable"/>
    <w:sig w:usb0="80000003" w:usb1="00000000" w:usb2="00000000" w:usb3="00000000" w:csb0="00000001" w:csb1="00000000"/>
  </w:font>
  <w:font w:name="Nanum Pen Script">
    <w:panose1 w:val="020B0604020202020204"/>
    <w:charset w:val="81"/>
    <w:family w:val="script"/>
    <w:pitch w:val="variable"/>
    <w:sig w:usb0="800002A7" w:usb1="09D7FCFB" w:usb2="00000010" w:usb3="00000000" w:csb0="00280001" w:csb1="00000000"/>
  </w:font>
  <w:font w:name="Arial">
    <w:panose1 w:val="020B0604020202020204"/>
    <w:charset w:val="00"/>
    <w:family w:val="swiss"/>
    <w:pitch w:val="variable"/>
    <w:sig w:usb0="E0002AFF" w:usb1="C0007843" w:usb2="00000009" w:usb3="00000000" w:csb0="000001FF" w:csb1="00000000"/>
  </w:font>
  <w:font w:name="Copperplate Gothic Light">
    <w:altName w:val="Calibri"/>
    <w:panose1 w:val="020006040300000200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715BD"/>
    <w:multiLevelType w:val="multilevel"/>
    <w:tmpl w:val="70C8237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 w15:restartNumberingAfterBreak="0">
    <w:nsid w:val="021F1117"/>
    <w:multiLevelType w:val="multilevel"/>
    <w:tmpl w:val="96220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727F2D"/>
    <w:multiLevelType w:val="hybridMultilevel"/>
    <w:tmpl w:val="4B5C5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FD4160"/>
    <w:multiLevelType w:val="multilevel"/>
    <w:tmpl w:val="8070B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065364"/>
    <w:multiLevelType w:val="hybridMultilevel"/>
    <w:tmpl w:val="E1AC16C2"/>
    <w:lvl w:ilvl="0" w:tplc="86F0202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9482E84"/>
    <w:multiLevelType w:val="hybridMultilevel"/>
    <w:tmpl w:val="D58C0DFC"/>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7BD6F60"/>
    <w:multiLevelType w:val="hybridMultilevel"/>
    <w:tmpl w:val="E8BAB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F839A8"/>
    <w:multiLevelType w:val="multilevel"/>
    <w:tmpl w:val="3DF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152463"/>
    <w:multiLevelType w:val="multilevel"/>
    <w:tmpl w:val="5588A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8F5270"/>
    <w:multiLevelType w:val="multilevel"/>
    <w:tmpl w:val="C39EFB76"/>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10" w15:restartNumberingAfterBreak="0">
    <w:nsid w:val="248966E2"/>
    <w:multiLevelType w:val="hybridMultilevel"/>
    <w:tmpl w:val="89CA7E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AC4961"/>
    <w:multiLevelType w:val="multilevel"/>
    <w:tmpl w:val="B0BA669C"/>
    <w:lvl w:ilvl="0">
      <w:start w:val="1"/>
      <w:numFmt w:val="bullet"/>
      <w:lvlText w:val=""/>
      <w:lvlJc w:val="left"/>
      <w:pPr>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27C45584"/>
    <w:multiLevelType w:val="multilevel"/>
    <w:tmpl w:val="05CCA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4B5B3A"/>
    <w:multiLevelType w:val="hybridMultilevel"/>
    <w:tmpl w:val="9CB692FE"/>
    <w:lvl w:ilvl="0" w:tplc="04090003">
      <w:start w:val="1"/>
      <w:numFmt w:val="bullet"/>
      <w:lvlText w:val="o"/>
      <w:lvlJc w:val="left"/>
      <w:pPr>
        <w:ind w:left="360" w:hanging="360"/>
      </w:pPr>
      <w:rPr>
        <w:rFonts w:ascii="Courier New" w:hAnsi="Courier New" w:cs="Courier New" w:hint="default"/>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8A35B1"/>
    <w:multiLevelType w:val="hybridMultilevel"/>
    <w:tmpl w:val="912E0C8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AC87B6C"/>
    <w:multiLevelType w:val="multilevel"/>
    <w:tmpl w:val="740ED0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CD1A80"/>
    <w:multiLevelType w:val="multilevel"/>
    <w:tmpl w:val="BED0C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C2008F1"/>
    <w:multiLevelType w:val="hybridMultilevel"/>
    <w:tmpl w:val="7D1401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24279C"/>
    <w:multiLevelType w:val="multilevel"/>
    <w:tmpl w:val="80A0D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C834A25"/>
    <w:multiLevelType w:val="multilevel"/>
    <w:tmpl w:val="89B8C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498725F"/>
    <w:multiLevelType w:val="multilevel"/>
    <w:tmpl w:val="E63646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A521696"/>
    <w:multiLevelType w:val="multilevel"/>
    <w:tmpl w:val="7A464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C3C064D"/>
    <w:multiLevelType w:val="multilevel"/>
    <w:tmpl w:val="F35CC8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52477"/>
    <w:multiLevelType w:val="hybridMultilevel"/>
    <w:tmpl w:val="331C3F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DCE1D5B"/>
    <w:multiLevelType w:val="multilevel"/>
    <w:tmpl w:val="E670D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13F2730"/>
    <w:multiLevelType w:val="multilevel"/>
    <w:tmpl w:val="148EF0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1991C47"/>
    <w:multiLevelType w:val="multilevel"/>
    <w:tmpl w:val="AEBE4CB4"/>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7" w15:restartNumberingAfterBreak="0">
    <w:nsid w:val="5DF66607"/>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EC875FA"/>
    <w:multiLevelType w:val="multilevel"/>
    <w:tmpl w:val="8AAE98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00606E5"/>
    <w:multiLevelType w:val="hybridMultilevel"/>
    <w:tmpl w:val="3DD808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03929FA"/>
    <w:multiLevelType w:val="multilevel"/>
    <w:tmpl w:val="09405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667958"/>
    <w:multiLevelType w:val="multilevel"/>
    <w:tmpl w:val="E30CF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031C7F"/>
    <w:multiLevelType w:val="multilevel"/>
    <w:tmpl w:val="FA1E1B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E62FDA"/>
    <w:multiLevelType w:val="hybridMultilevel"/>
    <w:tmpl w:val="42F2B0C6"/>
    <w:lvl w:ilvl="0" w:tplc="86F0202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B2A0B8D"/>
    <w:multiLevelType w:val="multilevel"/>
    <w:tmpl w:val="BC500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E660C0B"/>
    <w:multiLevelType w:val="multilevel"/>
    <w:tmpl w:val="6E74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E755131"/>
    <w:multiLevelType w:val="multilevel"/>
    <w:tmpl w:val="237A4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E870772"/>
    <w:multiLevelType w:val="multilevel"/>
    <w:tmpl w:val="9B8CE1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FF97A46"/>
    <w:multiLevelType w:val="multilevel"/>
    <w:tmpl w:val="2534A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1051FB2"/>
    <w:multiLevelType w:val="multilevel"/>
    <w:tmpl w:val="4D88D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2C37EF6"/>
    <w:multiLevelType w:val="multilevel"/>
    <w:tmpl w:val="15A0F84C"/>
    <w:lvl w:ilvl="0">
      <w:start w:val="1"/>
      <w:numFmt w:val="bullet"/>
      <w:lvlText w:val=""/>
      <w:lvlJc w:val="left"/>
      <w:pPr>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50E6C8E"/>
    <w:multiLevelType w:val="multilevel"/>
    <w:tmpl w:val="BD088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EB61FD"/>
    <w:multiLevelType w:val="multilevel"/>
    <w:tmpl w:val="E5F47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E4325CA"/>
    <w:multiLevelType w:val="multilevel"/>
    <w:tmpl w:val="BF08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1"/>
    <w:lvlOverride w:ilvl="0">
      <w:startOverride w:val="1"/>
    </w:lvlOverride>
  </w:num>
  <w:num w:numId="2">
    <w:abstractNumId w:val="19"/>
    <w:lvlOverride w:ilvl="0">
      <w:startOverride w:val="2"/>
    </w:lvlOverride>
  </w:num>
  <w:num w:numId="3">
    <w:abstractNumId w:val="34"/>
    <w:lvlOverride w:ilvl="0">
      <w:startOverride w:val="3"/>
    </w:lvlOverride>
  </w:num>
  <w:num w:numId="4">
    <w:abstractNumId w:val="42"/>
    <w:lvlOverride w:ilvl="0">
      <w:startOverride w:val="4"/>
    </w:lvlOverride>
  </w:num>
  <w:num w:numId="5">
    <w:abstractNumId w:val="36"/>
    <w:lvlOverride w:ilvl="0">
      <w:startOverride w:val="1"/>
    </w:lvlOverride>
  </w:num>
  <w:num w:numId="6">
    <w:abstractNumId w:val="30"/>
    <w:lvlOverride w:ilvl="0">
      <w:startOverride w:val="2"/>
    </w:lvlOverride>
  </w:num>
  <w:num w:numId="7">
    <w:abstractNumId w:val="20"/>
  </w:num>
  <w:num w:numId="8">
    <w:abstractNumId w:val="16"/>
  </w:num>
  <w:num w:numId="9">
    <w:abstractNumId w:val="43"/>
  </w:num>
  <w:num w:numId="10">
    <w:abstractNumId w:val="21"/>
  </w:num>
  <w:num w:numId="11">
    <w:abstractNumId w:val="23"/>
  </w:num>
  <w:num w:numId="12">
    <w:abstractNumId w:val="15"/>
    <w:lvlOverride w:ilvl="0">
      <w:startOverride w:val="1"/>
    </w:lvlOverride>
  </w:num>
  <w:num w:numId="13">
    <w:abstractNumId w:val="38"/>
    <w:lvlOverride w:ilvl="0">
      <w:startOverride w:val="1"/>
    </w:lvlOverride>
  </w:num>
  <w:num w:numId="14">
    <w:abstractNumId w:val="22"/>
    <w:lvlOverride w:ilvl="0">
      <w:startOverride w:val="1"/>
    </w:lvlOverride>
  </w:num>
  <w:num w:numId="15">
    <w:abstractNumId w:val="27"/>
  </w:num>
  <w:num w:numId="16">
    <w:abstractNumId w:val="1"/>
  </w:num>
  <w:num w:numId="17">
    <w:abstractNumId w:val="35"/>
  </w:num>
  <w:num w:numId="18">
    <w:abstractNumId w:val="39"/>
  </w:num>
  <w:num w:numId="19">
    <w:abstractNumId w:val="0"/>
  </w:num>
  <w:num w:numId="20">
    <w:abstractNumId w:val="37"/>
    <w:lvlOverride w:ilvl="0">
      <w:startOverride w:val="1"/>
    </w:lvlOverride>
  </w:num>
  <w:num w:numId="21">
    <w:abstractNumId w:val="32"/>
    <w:lvlOverride w:ilvl="0">
      <w:startOverride w:val="1"/>
    </w:lvlOverride>
  </w:num>
  <w:num w:numId="22">
    <w:abstractNumId w:val="41"/>
    <w:lvlOverride w:ilvl="0">
      <w:startOverride w:val="1"/>
    </w:lvlOverride>
  </w:num>
  <w:num w:numId="23">
    <w:abstractNumId w:val="25"/>
    <w:lvlOverride w:ilvl="0">
      <w:startOverride w:val="1"/>
    </w:lvlOverride>
  </w:num>
  <w:num w:numId="24">
    <w:abstractNumId w:val="40"/>
  </w:num>
  <w:num w:numId="25">
    <w:abstractNumId w:val="9"/>
  </w:num>
  <w:num w:numId="26">
    <w:abstractNumId w:val="8"/>
  </w:num>
  <w:num w:numId="27">
    <w:abstractNumId w:val="26"/>
  </w:num>
  <w:num w:numId="28">
    <w:abstractNumId w:val="11"/>
  </w:num>
  <w:num w:numId="29">
    <w:abstractNumId w:val="4"/>
  </w:num>
  <w:num w:numId="30">
    <w:abstractNumId w:val="33"/>
  </w:num>
  <w:num w:numId="31">
    <w:abstractNumId w:val="13"/>
  </w:num>
  <w:num w:numId="32">
    <w:abstractNumId w:val="17"/>
  </w:num>
  <w:num w:numId="33">
    <w:abstractNumId w:val="5"/>
  </w:num>
  <w:num w:numId="34">
    <w:abstractNumId w:val="28"/>
    <w:lvlOverride w:ilvl="0">
      <w:startOverride w:val="1"/>
    </w:lvlOverride>
  </w:num>
  <w:num w:numId="35">
    <w:abstractNumId w:val="24"/>
    <w:lvlOverride w:ilvl="0">
      <w:startOverride w:val="1"/>
    </w:lvlOverride>
  </w:num>
  <w:num w:numId="36">
    <w:abstractNumId w:val="3"/>
  </w:num>
  <w:num w:numId="37">
    <w:abstractNumId w:val="18"/>
  </w:num>
  <w:num w:numId="38">
    <w:abstractNumId w:val="12"/>
  </w:num>
  <w:num w:numId="39">
    <w:abstractNumId w:val="7"/>
  </w:num>
  <w:num w:numId="40">
    <w:abstractNumId w:val="10"/>
  </w:num>
  <w:num w:numId="41">
    <w:abstractNumId w:val="2"/>
  </w:num>
  <w:num w:numId="42">
    <w:abstractNumId w:val="6"/>
  </w:num>
  <w:num w:numId="43">
    <w:abstractNumId w:val="29"/>
  </w:num>
  <w:num w:numId="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30F"/>
    <w:rsid w:val="00005A7B"/>
    <w:rsid w:val="00037150"/>
    <w:rsid w:val="0009217E"/>
    <w:rsid w:val="0009262A"/>
    <w:rsid w:val="000A123B"/>
    <w:rsid w:val="000D7C03"/>
    <w:rsid w:val="00102A25"/>
    <w:rsid w:val="00194E30"/>
    <w:rsid w:val="001C71F5"/>
    <w:rsid w:val="001E09FF"/>
    <w:rsid w:val="001E4F98"/>
    <w:rsid w:val="001F7EB1"/>
    <w:rsid w:val="00205A2B"/>
    <w:rsid w:val="00241AD1"/>
    <w:rsid w:val="0024298A"/>
    <w:rsid w:val="002431EE"/>
    <w:rsid w:val="00244324"/>
    <w:rsid w:val="00263CC3"/>
    <w:rsid w:val="0029132C"/>
    <w:rsid w:val="002D36A9"/>
    <w:rsid w:val="002F1F6B"/>
    <w:rsid w:val="003340E8"/>
    <w:rsid w:val="00384B31"/>
    <w:rsid w:val="00384ED0"/>
    <w:rsid w:val="003A5574"/>
    <w:rsid w:val="003B7601"/>
    <w:rsid w:val="00404693"/>
    <w:rsid w:val="004202E4"/>
    <w:rsid w:val="004267E3"/>
    <w:rsid w:val="00433BA3"/>
    <w:rsid w:val="00441355"/>
    <w:rsid w:val="00471405"/>
    <w:rsid w:val="0047763F"/>
    <w:rsid w:val="00490A18"/>
    <w:rsid w:val="00492E88"/>
    <w:rsid w:val="00497080"/>
    <w:rsid w:val="004B632D"/>
    <w:rsid w:val="004C2434"/>
    <w:rsid w:val="004D47C2"/>
    <w:rsid w:val="0054605C"/>
    <w:rsid w:val="00560870"/>
    <w:rsid w:val="00564473"/>
    <w:rsid w:val="00572577"/>
    <w:rsid w:val="00577FCB"/>
    <w:rsid w:val="005A50C7"/>
    <w:rsid w:val="00620C75"/>
    <w:rsid w:val="00645EF9"/>
    <w:rsid w:val="00663B98"/>
    <w:rsid w:val="006943C4"/>
    <w:rsid w:val="00695C44"/>
    <w:rsid w:val="00711909"/>
    <w:rsid w:val="00713129"/>
    <w:rsid w:val="00716FAB"/>
    <w:rsid w:val="00741AA6"/>
    <w:rsid w:val="00746C22"/>
    <w:rsid w:val="0075673A"/>
    <w:rsid w:val="007A54C7"/>
    <w:rsid w:val="007C0B02"/>
    <w:rsid w:val="007E7C6E"/>
    <w:rsid w:val="007F0534"/>
    <w:rsid w:val="00804CD1"/>
    <w:rsid w:val="008122FF"/>
    <w:rsid w:val="008239C5"/>
    <w:rsid w:val="00883B60"/>
    <w:rsid w:val="008C43DD"/>
    <w:rsid w:val="008F3CD4"/>
    <w:rsid w:val="009255B2"/>
    <w:rsid w:val="009341EF"/>
    <w:rsid w:val="0096347F"/>
    <w:rsid w:val="00982EBC"/>
    <w:rsid w:val="009A052A"/>
    <w:rsid w:val="009C1E7C"/>
    <w:rsid w:val="009D060D"/>
    <w:rsid w:val="009F2D9D"/>
    <w:rsid w:val="009F6464"/>
    <w:rsid w:val="00A868E2"/>
    <w:rsid w:val="00AB7BF5"/>
    <w:rsid w:val="00B16F32"/>
    <w:rsid w:val="00B736E6"/>
    <w:rsid w:val="00B84E7A"/>
    <w:rsid w:val="00BF0313"/>
    <w:rsid w:val="00C541D2"/>
    <w:rsid w:val="00C665CD"/>
    <w:rsid w:val="00C7525E"/>
    <w:rsid w:val="00D43118"/>
    <w:rsid w:val="00D46E8C"/>
    <w:rsid w:val="00D87817"/>
    <w:rsid w:val="00D952C9"/>
    <w:rsid w:val="00D9630F"/>
    <w:rsid w:val="00DA4F77"/>
    <w:rsid w:val="00DD232B"/>
    <w:rsid w:val="00DE0EFB"/>
    <w:rsid w:val="00E4727D"/>
    <w:rsid w:val="00E71538"/>
    <w:rsid w:val="00E957E1"/>
    <w:rsid w:val="00EC7B70"/>
    <w:rsid w:val="00ED384F"/>
    <w:rsid w:val="00F34002"/>
    <w:rsid w:val="00F4216E"/>
    <w:rsid w:val="00F43FD5"/>
    <w:rsid w:val="00F610CA"/>
    <w:rsid w:val="00FA1BB5"/>
    <w:rsid w:val="00FF0DC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A778"/>
  <w15:chartTrackingRefBased/>
  <w15:docId w15:val="{A04D6400-10A1-ED43-A541-F862444E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D4311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9630F"/>
    <w:rPr>
      <w:color w:val="0563C1" w:themeColor="hyperlink"/>
      <w:u w:val="single"/>
    </w:rPr>
  </w:style>
  <w:style w:type="character" w:styleId="UnresolvedMention">
    <w:name w:val="Unresolved Mention"/>
    <w:basedOn w:val="DefaultParagraphFont"/>
    <w:uiPriority w:val="99"/>
    <w:semiHidden/>
    <w:unhideWhenUsed/>
    <w:rsid w:val="00D9630F"/>
    <w:rPr>
      <w:color w:val="605E5C"/>
      <w:shd w:val="clear" w:color="auto" w:fill="E1DFDD"/>
    </w:rPr>
  </w:style>
  <w:style w:type="paragraph" w:styleId="NormalWeb">
    <w:name w:val="Normal (Web)"/>
    <w:basedOn w:val="Normal"/>
    <w:uiPriority w:val="99"/>
    <w:semiHidden/>
    <w:unhideWhenUsed/>
    <w:rsid w:val="00D9630F"/>
    <w:pPr>
      <w:spacing w:before="100" w:beforeAutospacing="1" w:after="100" w:afterAutospacing="1"/>
    </w:pPr>
    <w:rPr>
      <w:rFonts w:ascii="Times New Roman" w:eastAsia="Times New Roman" w:hAnsi="Times New Roman" w:cs="Times New Roman"/>
    </w:rPr>
  </w:style>
  <w:style w:type="table" w:styleId="TableGrid">
    <w:name w:val="Table Grid"/>
    <w:basedOn w:val="TableNormal"/>
    <w:uiPriority w:val="39"/>
    <w:rsid w:val="00D963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D43118"/>
    <w:rPr>
      <w:rFonts w:ascii="Times New Roman" w:eastAsia="Times New Roman" w:hAnsi="Times New Roman" w:cs="Times New Roman"/>
      <w:b/>
      <w:bCs/>
      <w:sz w:val="27"/>
      <w:szCs w:val="27"/>
    </w:rPr>
  </w:style>
  <w:style w:type="character" w:customStyle="1" w:styleId="ms-rtethemeforecolor-5-3">
    <w:name w:val="ms-rtethemeforecolor-5-3"/>
    <w:basedOn w:val="DefaultParagraphFont"/>
    <w:rsid w:val="00D43118"/>
  </w:style>
  <w:style w:type="paragraph" w:styleId="ListParagraph">
    <w:name w:val="List Paragraph"/>
    <w:basedOn w:val="Normal"/>
    <w:uiPriority w:val="34"/>
    <w:qFormat/>
    <w:rsid w:val="00D43118"/>
    <w:pPr>
      <w:ind w:left="720"/>
      <w:contextualSpacing/>
    </w:pPr>
  </w:style>
  <w:style w:type="character" w:styleId="FollowedHyperlink">
    <w:name w:val="FollowedHyperlink"/>
    <w:basedOn w:val="DefaultParagraphFont"/>
    <w:uiPriority w:val="99"/>
    <w:semiHidden/>
    <w:unhideWhenUsed/>
    <w:rsid w:val="00497080"/>
    <w:rPr>
      <w:color w:val="954F72" w:themeColor="followedHyperlink"/>
      <w:u w:val="single"/>
    </w:rPr>
  </w:style>
  <w:style w:type="character" w:styleId="Emphasis">
    <w:name w:val="Emphasis"/>
    <w:basedOn w:val="DefaultParagraphFont"/>
    <w:uiPriority w:val="20"/>
    <w:qFormat/>
    <w:rsid w:val="00D952C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26159">
      <w:bodyDiv w:val="1"/>
      <w:marLeft w:val="0"/>
      <w:marRight w:val="0"/>
      <w:marTop w:val="0"/>
      <w:marBottom w:val="0"/>
      <w:divBdr>
        <w:top w:val="none" w:sz="0" w:space="0" w:color="auto"/>
        <w:left w:val="none" w:sz="0" w:space="0" w:color="auto"/>
        <w:bottom w:val="none" w:sz="0" w:space="0" w:color="auto"/>
        <w:right w:val="none" w:sz="0" w:space="0" w:color="auto"/>
      </w:divBdr>
    </w:div>
    <w:div w:id="64575505">
      <w:bodyDiv w:val="1"/>
      <w:marLeft w:val="0"/>
      <w:marRight w:val="0"/>
      <w:marTop w:val="0"/>
      <w:marBottom w:val="0"/>
      <w:divBdr>
        <w:top w:val="none" w:sz="0" w:space="0" w:color="auto"/>
        <w:left w:val="none" w:sz="0" w:space="0" w:color="auto"/>
        <w:bottom w:val="none" w:sz="0" w:space="0" w:color="auto"/>
        <w:right w:val="none" w:sz="0" w:space="0" w:color="auto"/>
      </w:divBdr>
    </w:div>
    <w:div w:id="145708663">
      <w:bodyDiv w:val="1"/>
      <w:marLeft w:val="0"/>
      <w:marRight w:val="0"/>
      <w:marTop w:val="0"/>
      <w:marBottom w:val="0"/>
      <w:divBdr>
        <w:top w:val="none" w:sz="0" w:space="0" w:color="auto"/>
        <w:left w:val="none" w:sz="0" w:space="0" w:color="auto"/>
        <w:bottom w:val="none" w:sz="0" w:space="0" w:color="auto"/>
        <w:right w:val="none" w:sz="0" w:space="0" w:color="auto"/>
      </w:divBdr>
    </w:div>
    <w:div w:id="149368119">
      <w:bodyDiv w:val="1"/>
      <w:marLeft w:val="0"/>
      <w:marRight w:val="0"/>
      <w:marTop w:val="0"/>
      <w:marBottom w:val="0"/>
      <w:divBdr>
        <w:top w:val="none" w:sz="0" w:space="0" w:color="auto"/>
        <w:left w:val="none" w:sz="0" w:space="0" w:color="auto"/>
        <w:bottom w:val="none" w:sz="0" w:space="0" w:color="auto"/>
        <w:right w:val="none" w:sz="0" w:space="0" w:color="auto"/>
      </w:divBdr>
    </w:div>
    <w:div w:id="178662401">
      <w:bodyDiv w:val="1"/>
      <w:marLeft w:val="0"/>
      <w:marRight w:val="0"/>
      <w:marTop w:val="0"/>
      <w:marBottom w:val="0"/>
      <w:divBdr>
        <w:top w:val="none" w:sz="0" w:space="0" w:color="auto"/>
        <w:left w:val="none" w:sz="0" w:space="0" w:color="auto"/>
        <w:bottom w:val="none" w:sz="0" w:space="0" w:color="auto"/>
        <w:right w:val="none" w:sz="0" w:space="0" w:color="auto"/>
      </w:divBdr>
    </w:div>
    <w:div w:id="233205589">
      <w:bodyDiv w:val="1"/>
      <w:marLeft w:val="0"/>
      <w:marRight w:val="0"/>
      <w:marTop w:val="0"/>
      <w:marBottom w:val="0"/>
      <w:divBdr>
        <w:top w:val="none" w:sz="0" w:space="0" w:color="auto"/>
        <w:left w:val="none" w:sz="0" w:space="0" w:color="auto"/>
        <w:bottom w:val="none" w:sz="0" w:space="0" w:color="auto"/>
        <w:right w:val="none" w:sz="0" w:space="0" w:color="auto"/>
      </w:divBdr>
    </w:div>
    <w:div w:id="362482553">
      <w:bodyDiv w:val="1"/>
      <w:marLeft w:val="0"/>
      <w:marRight w:val="0"/>
      <w:marTop w:val="0"/>
      <w:marBottom w:val="0"/>
      <w:divBdr>
        <w:top w:val="none" w:sz="0" w:space="0" w:color="auto"/>
        <w:left w:val="none" w:sz="0" w:space="0" w:color="auto"/>
        <w:bottom w:val="none" w:sz="0" w:space="0" w:color="auto"/>
        <w:right w:val="none" w:sz="0" w:space="0" w:color="auto"/>
      </w:divBdr>
    </w:div>
    <w:div w:id="411435342">
      <w:bodyDiv w:val="1"/>
      <w:marLeft w:val="0"/>
      <w:marRight w:val="0"/>
      <w:marTop w:val="0"/>
      <w:marBottom w:val="0"/>
      <w:divBdr>
        <w:top w:val="none" w:sz="0" w:space="0" w:color="auto"/>
        <w:left w:val="none" w:sz="0" w:space="0" w:color="auto"/>
        <w:bottom w:val="none" w:sz="0" w:space="0" w:color="auto"/>
        <w:right w:val="none" w:sz="0" w:space="0" w:color="auto"/>
      </w:divBdr>
    </w:div>
    <w:div w:id="468938420">
      <w:bodyDiv w:val="1"/>
      <w:marLeft w:val="0"/>
      <w:marRight w:val="0"/>
      <w:marTop w:val="0"/>
      <w:marBottom w:val="0"/>
      <w:divBdr>
        <w:top w:val="none" w:sz="0" w:space="0" w:color="auto"/>
        <w:left w:val="none" w:sz="0" w:space="0" w:color="auto"/>
        <w:bottom w:val="none" w:sz="0" w:space="0" w:color="auto"/>
        <w:right w:val="none" w:sz="0" w:space="0" w:color="auto"/>
      </w:divBdr>
    </w:div>
    <w:div w:id="519009073">
      <w:bodyDiv w:val="1"/>
      <w:marLeft w:val="0"/>
      <w:marRight w:val="0"/>
      <w:marTop w:val="0"/>
      <w:marBottom w:val="0"/>
      <w:divBdr>
        <w:top w:val="none" w:sz="0" w:space="0" w:color="auto"/>
        <w:left w:val="none" w:sz="0" w:space="0" w:color="auto"/>
        <w:bottom w:val="none" w:sz="0" w:space="0" w:color="auto"/>
        <w:right w:val="none" w:sz="0" w:space="0" w:color="auto"/>
      </w:divBdr>
    </w:div>
    <w:div w:id="566039106">
      <w:bodyDiv w:val="1"/>
      <w:marLeft w:val="0"/>
      <w:marRight w:val="0"/>
      <w:marTop w:val="0"/>
      <w:marBottom w:val="0"/>
      <w:divBdr>
        <w:top w:val="none" w:sz="0" w:space="0" w:color="auto"/>
        <w:left w:val="none" w:sz="0" w:space="0" w:color="auto"/>
        <w:bottom w:val="none" w:sz="0" w:space="0" w:color="auto"/>
        <w:right w:val="none" w:sz="0" w:space="0" w:color="auto"/>
      </w:divBdr>
    </w:div>
    <w:div w:id="568073749">
      <w:bodyDiv w:val="1"/>
      <w:marLeft w:val="0"/>
      <w:marRight w:val="0"/>
      <w:marTop w:val="0"/>
      <w:marBottom w:val="0"/>
      <w:divBdr>
        <w:top w:val="none" w:sz="0" w:space="0" w:color="auto"/>
        <w:left w:val="none" w:sz="0" w:space="0" w:color="auto"/>
        <w:bottom w:val="none" w:sz="0" w:space="0" w:color="auto"/>
        <w:right w:val="none" w:sz="0" w:space="0" w:color="auto"/>
      </w:divBdr>
    </w:div>
    <w:div w:id="569388962">
      <w:bodyDiv w:val="1"/>
      <w:marLeft w:val="0"/>
      <w:marRight w:val="0"/>
      <w:marTop w:val="0"/>
      <w:marBottom w:val="0"/>
      <w:divBdr>
        <w:top w:val="none" w:sz="0" w:space="0" w:color="auto"/>
        <w:left w:val="none" w:sz="0" w:space="0" w:color="auto"/>
        <w:bottom w:val="none" w:sz="0" w:space="0" w:color="auto"/>
        <w:right w:val="none" w:sz="0" w:space="0" w:color="auto"/>
      </w:divBdr>
    </w:div>
    <w:div w:id="578910828">
      <w:bodyDiv w:val="1"/>
      <w:marLeft w:val="0"/>
      <w:marRight w:val="0"/>
      <w:marTop w:val="0"/>
      <w:marBottom w:val="0"/>
      <w:divBdr>
        <w:top w:val="none" w:sz="0" w:space="0" w:color="auto"/>
        <w:left w:val="none" w:sz="0" w:space="0" w:color="auto"/>
        <w:bottom w:val="none" w:sz="0" w:space="0" w:color="auto"/>
        <w:right w:val="none" w:sz="0" w:space="0" w:color="auto"/>
      </w:divBdr>
    </w:div>
    <w:div w:id="592976796">
      <w:bodyDiv w:val="1"/>
      <w:marLeft w:val="0"/>
      <w:marRight w:val="0"/>
      <w:marTop w:val="0"/>
      <w:marBottom w:val="0"/>
      <w:divBdr>
        <w:top w:val="none" w:sz="0" w:space="0" w:color="auto"/>
        <w:left w:val="none" w:sz="0" w:space="0" w:color="auto"/>
        <w:bottom w:val="none" w:sz="0" w:space="0" w:color="auto"/>
        <w:right w:val="none" w:sz="0" w:space="0" w:color="auto"/>
      </w:divBdr>
    </w:div>
    <w:div w:id="607658007">
      <w:bodyDiv w:val="1"/>
      <w:marLeft w:val="0"/>
      <w:marRight w:val="0"/>
      <w:marTop w:val="0"/>
      <w:marBottom w:val="0"/>
      <w:divBdr>
        <w:top w:val="none" w:sz="0" w:space="0" w:color="auto"/>
        <w:left w:val="none" w:sz="0" w:space="0" w:color="auto"/>
        <w:bottom w:val="none" w:sz="0" w:space="0" w:color="auto"/>
        <w:right w:val="none" w:sz="0" w:space="0" w:color="auto"/>
      </w:divBdr>
    </w:div>
    <w:div w:id="774713311">
      <w:bodyDiv w:val="1"/>
      <w:marLeft w:val="0"/>
      <w:marRight w:val="0"/>
      <w:marTop w:val="0"/>
      <w:marBottom w:val="0"/>
      <w:divBdr>
        <w:top w:val="none" w:sz="0" w:space="0" w:color="auto"/>
        <w:left w:val="none" w:sz="0" w:space="0" w:color="auto"/>
        <w:bottom w:val="none" w:sz="0" w:space="0" w:color="auto"/>
        <w:right w:val="none" w:sz="0" w:space="0" w:color="auto"/>
      </w:divBdr>
    </w:div>
    <w:div w:id="815072548">
      <w:bodyDiv w:val="1"/>
      <w:marLeft w:val="0"/>
      <w:marRight w:val="0"/>
      <w:marTop w:val="0"/>
      <w:marBottom w:val="0"/>
      <w:divBdr>
        <w:top w:val="none" w:sz="0" w:space="0" w:color="auto"/>
        <w:left w:val="none" w:sz="0" w:space="0" w:color="auto"/>
        <w:bottom w:val="none" w:sz="0" w:space="0" w:color="auto"/>
        <w:right w:val="none" w:sz="0" w:space="0" w:color="auto"/>
      </w:divBdr>
    </w:div>
    <w:div w:id="891886004">
      <w:bodyDiv w:val="1"/>
      <w:marLeft w:val="0"/>
      <w:marRight w:val="0"/>
      <w:marTop w:val="0"/>
      <w:marBottom w:val="0"/>
      <w:divBdr>
        <w:top w:val="none" w:sz="0" w:space="0" w:color="auto"/>
        <w:left w:val="none" w:sz="0" w:space="0" w:color="auto"/>
        <w:bottom w:val="none" w:sz="0" w:space="0" w:color="auto"/>
        <w:right w:val="none" w:sz="0" w:space="0" w:color="auto"/>
      </w:divBdr>
    </w:div>
    <w:div w:id="914322545">
      <w:bodyDiv w:val="1"/>
      <w:marLeft w:val="0"/>
      <w:marRight w:val="0"/>
      <w:marTop w:val="0"/>
      <w:marBottom w:val="0"/>
      <w:divBdr>
        <w:top w:val="none" w:sz="0" w:space="0" w:color="auto"/>
        <w:left w:val="none" w:sz="0" w:space="0" w:color="auto"/>
        <w:bottom w:val="none" w:sz="0" w:space="0" w:color="auto"/>
        <w:right w:val="none" w:sz="0" w:space="0" w:color="auto"/>
      </w:divBdr>
    </w:div>
    <w:div w:id="982389483">
      <w:bodyDiv w:val="1"/>
      <w:marLeft w:val="0"/>
      <w:marRight w:val="0"/>
      <w:marTop w:val="0"/>
      <w:marBottom w:val="0"/>
      <w:divBdr>
        <w:top w:val="none" w:sz="0" w:space="0" w:color="auto"/>
        <w:left w:val="none" w:sz="0" w:space="0" w:color="auto"/>
        <w:bottom w:val="none" w:sz="0" w:space="0" w:color="auto"/>
        <w:right w:val="none" w:sz="0" w:space="0" w:color="auto"/>
      </w:divBdr>
    </w:div>
    <w:div w:id="1032994436">
      <w:bodyDiv w:val="1"/>
      <w:marLeft w:val="0"/>
      <w:marRight w:val="0"/>
      <w:marTop w:val="0"/>
      <w:marBottom w:val="0"/>
      <w:divBdr>
        <w:top w:val="none" w:sz="0" w:space="0" w:color="auto"/>
        <w:left w:val="none" w:sz="0" w:space="0" w:color="auto"/>
        <w:bottom w:val="none" w:sz="0" w:space="0" w:color="auto"/>
        <w:right w:val="none" w:sz="0" w:space="0" w:color="auto"/>
      </w:divBdr>
    </w:div>
    <w:div w:id="1050611173">
      <w:bodyDiv w:val="1"/>
      <w:marLeft w:val="0"/>
      <w:marRight w:val="0"/>
      <w:marTop w:val="0"/>
      <w:marBottom w:val="0"/>
      <w:divBdr>
        <w:top w:val="none" w:sz="0" w:space="0" w:color="auto"/>
        <w:left w:val="none" w:sz="0" w:space="0" w:color="auto"/>
        <w:bottom w:val="none" w:sz="0" w:space="0" w:color="auto"/>
        <w:right w:val="none" w:sz="0" w:space="0" w:color="auto"/>
      </w:divBdr>
    </w:div>
    <w:div w:id="1085105043">
      <w:bodyDiv w:val="1"/>
      <w:marLeft w:val="0"/>
      <w:marRight w:val="0"/>
      <w:marTop w:val="0"/>
      <w:marBottom w:val="0"/>
      <w:divBdr>
        <w:top w:val="none" w:sz="0" w:space="0" w:color="auto"/>
        <w:left w:val="none" w:sz="0" w:space="0" w:color="auto"/>
        <w:bottom w:val="none" w:sz="0" w:space="0" w:color="auto"/>
        <w:right w:val="none" w:sz="0" w:space="0" w:color="auto"/>
      </w:divBdr>
      <w:divsChild>
        <w:div w:id="458646310">
          <w:marLeft w:val="0"/>
          <w:marRight w:val="0"/>
          <w:marTop w:val="0"/>
          <w:marBottom w:val="0"/>
          <w:divBdr>
            <w:top w:val="none" w:sz="0" w:space="0" w:color="auto"/>
            <w:left w:val="none" w:sz="0" w:space="0" w:color="auto"/>
            <w:bottom w:val="none" w:sz="0" w:space="0" w:color="auto"/>
            <w:right w:val="none" w:sz="0" w:space="0" w:color="auto"/>
          </w:divBdr>
        </w:div>
        <w:div w:id="1081028640">
          <w:marLeft w:val="0"/>
          <w:marRight w:val="0"/>
          <w:marTop w:val="0"/>
          <w:marBottom w:val="0"/>
          <w:divBdr>
            <w:top w:val="none" w:sz="0" w:space="0" w:color="auto"/>
            <w:left w:val="none" w:sz="0" w:space="0" w:color="auto"/>
            <w:bottom w:val="none" w:sz="0" w:space="0" w:color="auto"/>
            <w:right w:val="none" w:sz="0" w:space="0" w:color="auto"/>
          </w:divBdr>
        </w:div>
      </w:divsChild>
    </w:div>
    <w:div w:id="1112047383">
      <w:bodyDiv w:val="1"/>
      <w:marLeft w:val="0"/>
      <w:marRight w:val="0"/>
      <w:marTop w:val="0"/>
      <w:marBottom w:val="0"/>
      <w:divBdr>
        <w:top w:val="none" w:sz="0" w:space="0" w:color="auto"/>
        <w:left w:val="none" w:sz="0" w:space="0" w:color="auto"/>
        <w:bottom w:val="none" w:sz="0" w:space="0" w:color="auto"/>
        <w:right w:val="none" w:sz="0" w:space="0" w:color="auto"/>
      </w:divBdr>
    </w:div>
    <w:div w:id="1129133504">
      <w:bodyDiv w:val="1"/>
      <w:marLeft w:val="0"/>
      <w:marRight w:val="0"/>
      <w:marTop w:val="0"/>
      <w:marBottom w:val="0"/>
      <w:divBdr>
        <w:top w:val="none" w:sz="0" w:space="0" w:color="auto"/>
        <w:left w:val="none" w:sz="0" w:space="0" w:color="auto"/>
        <w:bottom w:val="none" w:sz="0" w:space="0" w:color="auto"/>
        <w:right w:val="none" w:sz="0" w:space="0" w:color="auto"/>
      </w:divBdr>
      <w:divsChild>
        <w:div w:id="996881311">
          <w:marLeft w:val="0"/>
          <w:marRight w:val="0"/>
          <w:marTop w:val="0"/>
          <w:marBottom w:val="375"/>
          <w:divBdr>
            <w:top w:val="none" w:sz="0" w:space="0" w:color="auto"/>
            <w:left w:val="none" w:sz="0" w:space="0" w:color="auto"/>
            <w:bottom w:val="none" w:sz="0" w:space="0" w:color="auto"/>
            <w:right w:val="none" w:sz="0" w:space="0" w:color="auto"/>
          </w:divBdr>
        </w:div>
      </w:divsChild>
    </w:div>
    <w:div w:id="1165125205">
      <w:bodyDiv w:val="1"/>
      <w:marLeft w:val="0"/>
      <w:marRight w:val="0"/>
      <w:marTop w:val="0"/>
      <w:marBottom w:val="0"/>
      <w:divBdr>
        <w:top w:val="none" w:sz="0" w:space="0" w:color="auto"/>
        <w:left w:val="none" w:sz="0" w:space="0" w:color="auto"/>
        <w:bottom w:val="none" w:sz="0" w:space="0" w:color="auto"/>
        <w:right w:val="none" w:sz="0" w:space="0" w:color="auto"/>
      </w:divBdr>
    </w:div>
    <w:div w:id="1167479441">
      <w:bodyDiv w:val="1"/>
      <w:marLeft w:val="0"/>
      <w:marRight w:val="0"/>
      <w:marTop w:val="0"/>
      <w:marBottom w:val="0"/>
      <w:divBdr>
        <w:top w:val="none" w:sz="0" w:space="0" w:color="auto"/>
        <w:left w:val="none" w:sz="0" w:space="0" w:color="auto"/>
        <w:bottom w:val="none" w:sz="0" w:space="0" w:color="auto"/>
        <w:right w:val="none" w:sz="0" w:space="0" w:color="auto"/>
      </w:divBdr>
    </w:div>
    <w:div w:id="1274288438">
      <w:bodyDiv w:val="1"/>
      <w:marLeft w:val="0"/>
      <w:marRight w:val="0"/>
      <w:marTop w:val="0"/>
      <w:marBottom w:val="0"/>
      <w:divBdr>
        <w:top w:val="none" w:sz="0" w:space="0" w:color="auto"/>
        <w:left w:val="none" w:sz="0" w:space="0" w:color="auto"/>
        <w:bottom w:val="none" w:sz="0" w:space="0" w:color="auto"/>
        <w:right w:val="none" w:sz="0" w:space="0" w:color="auto"/>
      </w:divBdr>
    </w:div>
    <w:div w:id="1330672717">
      <w:bodyDiv w:val="1"/>
      <w:marLeft w:val="0"/>
      <w:marRight w:val="0"/>
      <w:marTop w:val="0"/>
      <w:marBottom w:val="0"/>
      <w:divBdr>
        <w:top w:val="none" w:sz="0" w:space="0" w:color="auto"/>
        <w:left w:val="none" w:sz="0" w:space="0" w:color="auto"/>
        <w:bottom w:val="none" w:sz="0" w:space="0" w:color="auto"/>
        <w:right w:val="none" w:sz="0" w:space="0" w:color="auto"/>
      </w:divBdr>
    </w:div>
    <w:div w:id="1340886565">
      <w:bodyDiv w:val="1"/>
      <w:marLeft w:val="0"/>
      <w:marRight w:val="0"/>
      <w:marTop w:val="0"/>
      <w:marBottom w:val="0"/>
      <w:divBdr>
        <w:top w:val="none" w:sz="0" w:space="0" w:color="auto"/>
        <w:left w:val="none" w:sz="0" w:space="0" w:color="auto"/>
        <w:bottom w:val="none" w:sz="0" w:space="0" w:color="auto"/>
        <w:right w:val="none" w:sz="0" w:space="0" w:color="auto"/>
      </w:divBdr>
    </w:div>
    <w:div w:id="1351953448">
      <w:bodyDiv w:val="1"/>
      <w:marLeft w:val="0"/>
      <w:marRight w:val="0"/>
      <w:marTop w:val="0"/>
      <w:marBottom w:val="0"/>
      <w:divBdr>
        <w:top w:val="none" w:sz="0" w:space="0" w:color="auto"/>
        <w:left w:val="none" w:sz="0" w:space="0" w:color="auto"/>
        <w:bottom w:val="none" w:sz="0" w:space="0" w:color="auto"/>
        <w:right w:val="none" w:sz="0" w:space="0" w:color="auto"/>
      </w:divBdr>
      <w:divsChild>
        <w:div w:id="506754539">
          <w:marLeft w:val="0"/>
          <w:marRight w:val="0"/>
          <w:marTop w:val="0"/>
          <w:marBottom w:val="0"/>
          <w:divBdr>
            <w:top w:val="none" w:sz="0" w:space="0" w:color="auto"/>
            <w:left w:val="none" w:sz="0" w:space="0" w:color="auto"/>
            <w:bottom w:val="none" w:sz="0" w:space="0" w:color="auto"/>
            <w:right w:val="none" w:sz="0" w:space="0" w:color="auto"/>
          </w:divBdr>
        </w:div>
        <w:div w:id="1951545173">
          <w:marLeft w:val="0"/>
          <w:marRight w:val="0"/>
          <w:marTop w:val="0"/>
          <w:marBottom w:val="0"/>
          <w:divBdr>
            <w:top w:val="none" w:sz="0" w:space="0" w:color="auto"/>
            <w:left w:val="none" w:sz="0" w:space="0" w:color="auto"/>
            <w:bottom w:val="none" w:sz="0" w:space="0" w:color="auto"/>
            <w:right w:val="none" w:sz="0" w:space="0" w:color="auto"/>
          </w:divBdr>
        </w:div>
      </w:divsChild>
    </w:div>
    <w:div w:id="1551528289">
      <w:bodyDiv w:val="1"/>
      <w:marLeft w:val="0"/>
      <w:marRight w:val="0"/>
      <w:marTop w:val="0"/>
      <w:marBottom w:val="0"/>
      <w:divBdr>
        <w:top w:val="none" w:sz="0" w:space="0" w:color="auto"/>
        <w:left w:val="none" w:sz="0" w:space="0" w:color="auto"/>
        <w:bottom w:val="none" w:sz="0" w:space="0" w:color="auto"/>
        <w:right w:val="none" w:sz="0" w:space="0" w:color="auto"/>
      </w:divBdr>
    </w:div>
    <w:div w:id="1572234148">
      <w:bodyDiv w:val="1"/>
      <w:marLeft w:val="0"/>
      <w:marRight w:val="0"/>
      <w:marTop w:val="0"/>
      <w:marBottom w:val="0"/>
      <w:divBdr>
        <w:top w:val="none" w:sz="0" w:space="0" w:color="auto"/>
        <w:left w:val="none" w:sz="0" w:space="0" w:color="auto"/>
        <w:bottom w:val="none" w:sz="0" w:space="0" w:color="auto"/>
        <w:right w:val="none" w:sz="0" w:space="0" w:color="auto"/>
      </w:divBdr>
    </w:div>
    <w:div w:id="1700467922">
      <w:bodyDiv w:val="1"/>
      <w:marLeft w:val="0"/>
      <w:marRight w:val="0"/>
      <w:marTop w:val="0"/>
      <w:marBottom w:val="0"/>
      <w:divBdr>
        <w:top w:val="none" w:sz="0" w:space="0" w:color="auto"/>
        <w:left w:val="none" w:sz="0" w:space="0" w:color="auto"/>
        <w:bottom w:val="none" w:sz="0" w:space="0" w:color="auto"/>
        <w:right w:val="none" w:sz="0" w:space="0" w:color="auto"/>
      </w:divBdr>
    </w:div>
    <w:div w:id="1732844358">
      <w:bodyDiv w:val="1"/>
      <w:marLeft w:val="0"/>
      <w:marRight w:val="0"/>
      <w:marTop w:val="0"/>
      <w:marBottom w:val="0"/>
      <w:divBdr>
        <w:top w:val="none" w:sz="0" w:space="0" w:color="auto"/>
        <w:left w:val="none" w:sz="0" w:space="0" w:color="auto"/>
        <w:bottom w:val="none" w:sz="0" w:space="0" w:color="auto"/>
        <w:right w:val="none" w:sz="0" w:space="0" w:color="auto"/>
      </w:divBdr>
    </w:div>
    <w:div w:id="1742368954">
      <w:bodyDiv w:val="1"/>
      <w:marLeft w:val="0"/>
      <w:marRight w:val="0"/>
      <w:marTop w:val="0"/>
      <w:marBottom w:val="0"/>
      <w:divBdr>
        <w:top w:val="none" w:sz="0" w:space="0" w:color="auto"/>
        <w:left w:val="none" w:sz="0" w:space="0" w:color="auto"/>
        <w:bottom w:val="none" w:sz="0" w:space="0" w:color="auto"/>
        <w:right w:val="none" w:sz="0" w:space="0" w:color="auto"/>
      </w:divBdr>
    </w:div>
    <w:div w:id="1746948637">
      <w:bodyDiv w:val="1"/>
      <w:marLeft w:val="0"/>
      <w:marRight w:val="0"/>
      <w:marTop w:val="0"/>
      <w:marBottom w:val="0"/>
      <w:divBdr>
        <w:top w:val="none" w:sz="0" w:space="0" w:color="auto"/>
        <w:left w:val="none" w:sz="0" w:space="0" w:color="auto"/>
        <w:bottom w:val="none" w:sz="0" w:space="0" w:color="auto"/>
        <w:right w:val="none" w:sz="0" w:space="0" w:color="auto"/>
      </w:divBdr>
    </w:div>
    <w:div w:id="1758213793">
      <w:bodyDiv w:val="1"/>
      <w:marLeft w:val="0"/>
      <w:marRight w:val="0"/>
      <w:marTop w:val="0"/>
      <w:marBottom w:val="0"/>
      <w:divBdr>
        <w:top w:val="none" w:sz="0" w:space="0" w:color="auto"/>
        <w:left w:val="none" w:sz="0" w:space="0" w:color="auto"/>
        <w:bottom w:val="none" w:sz="0" w:space="0" w:color="auto"/>
        <w:right w:val="none" w:sz="0" w:space="0" w:color="auto"/>
      </w:divBdr>
    </w:div>
    <w:div w:id="1800222951">
      <w:bodyDiv w:val="1"/>
      <w:marLeft w:val="0"/>
      <w:marRight w:val="0"/>
      <w:marTop w:val="0"/>
      <w:marBottom w:val="0"/>
      <w:divBdr>
        <w:top w:val="none" w:sz="0" w:space="0" w:color="auto"/>
        <w:left w:val="none" w:sz="0" w:space="0" w:color="auto"/>
        <w:bottom w:val="none" w:sz="0" w:space="0" w:color="auto"/>
        <w:right w:val="none" w:sz="0" w:space="0" w:color="auto"/>
      </w:divBdr>
    </w:div>
    <w:div w:id="1802533072">
      <w:bodyDiv w:val="1"/>
      <w:marLeft w:val="0"/>
      <w:marRight w:val="0"/>
      <w:marTop w:val="0"/>
      <w:marBottom w:val="0"/>
      <w:divBdr>
        <w:top w:val="none" w:sz="0" w:space="0" w:color="auto"/>
        <w:left w:val="none" w:sz="0" w:space="0" w:color="auto"/>
        <w:bottom w:val="none" w:sz="0" w:space="0" w:color="auto"/>
        <w:right w:val="none" w:sz="0" w:space="0" w:color="auto"/>
      </w:divBdr>
    </w:div>
    <w:div w:id="1827163401">
      <w:bodyDiv w:val="1"/>
      <w:marLeft w:val="0"/>
      <w:marRight w:val="0"/>
      <w:marTop w:val="0"/>
      <w:marBottom w:val="0"/>
      <w:divBdr>
        <w:top w:val="none" w:sz="0" w:space="0" w:color="auto"/>
        <w:left w:val="none" w:sz="0" w:space="0" w:color="auto"/>
        <w:bottom w:val="none" w:sz="0" w:space="0" w:color="auto"/>
        <w:right w:val="none" w:sz="0" w:space="0" w:color="auto"/>
      </w:divBdr>
    </w:div>
    <w:div w:id="1844472010">
      <w:bodyDiv w:val="1"/>
      <w:marLeft w:val="0"/>
      <w:marRight w:val="0"/>
      <w:marTop w:val="0"/>
      <w:marBottom w:val="0"/>
      <w:divBdr>
        <w:top w:val="none" w:sz="0" w:space="0" w:color="auto"/>
        <w:left w:val="none" w:sz="0" w:space="0" w:color="auto"/>
        <w:bottom w:val="none" w:sz="0" w:space="0" w:color="auto"/>
        <w:right w:val="none" w:sz="0" w:space="0" w:color="auto"/>
      </w:divBdr>
    </w:div>
    <w:div w:id="1881161263">
      <w:bodyDiv w:val="1"/>
      <w:marLeft w:val="0"/>
      <w:marRight w:val="0"/>
      <w:marTop w:val="0"/>
      <w:marBottom w:val="0"/>
      <w:divBdr>
        <w:top w:val="none" w:sz="0" w:space="0" w:color="auto"/>
        <w:left w:val="none" w:sz="0" w:space="0" w:color="auto"/>
        <w:bottom w:val="none" w:sz="0" w:space="0" w:color="auto"/>
        <w:right w:val="none" w:sz="0" w:space="0" w:color="auto"/>
      </w:divBdr>
    </w:div>
    <w:div w:id="2031685285">
      <w:bodyDiv w:val="1"/>
      <w:marLeft w:val="0"/>
      <w:marRight w:val="0"/>
      <w:marTop w:val="0"/>
      <w:marBottom w:val="0"/>
      <w:divBdr>
        <w:top w:val="none" w:sz="0" w:space="0" w:color="auto"/>
        <w:left w:val="none" w:sz="0" w:space="0" w:color="auto"/>
        <w:bottom w:val="none" w:sz="0" w:space="0" w:color="auto"/>
        <w:right w:val="none" w:sz="0" w:space="0" w:color="auto"/>
      </w:divBdr>
    </w:div>
    <w:div w:id="2080638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sv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sv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148</TotalTime>
  <Pages>4</Pages>
  <Words>1431</Words>
  <Characters>8162</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Spindlove</dc:creator>
  <cp:keywords/>
  <dc:description/>
  <cp:lastModifiedBy>Laura Spindlove</cp:lastModifiedBy>
  <cp:revision>17</cp:revision>
  <dcterms:created xsi:type="dcterms:W3CDTF">2019-08-25T20:26:00Z</dcterms:created>
  <dcterms:modified xsi:type="dcterms:W3CDTF">2021-08-04T17:33:00Z</dcterms:modified>
</cp:coreProperties>
</file>